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366F4C" w14:textId="09B4B606" w:rsidR="00B31FC8" w:rsidRPr="005C1967" w:rsidRDefault="00B31FC8" w:rsidP="000C2B5E">
      <w:pPr>
        <w:widowControl/>
        <w:autoSpaceDE/>
        <w:autoSpaceDN/>
        <w:contextualSpacing/>
        <w:jc w:val="both"/>
        <w:rPr>
          <w:rFonts w:ascii="Arial Narrow" w:hAnsi="Arial Narrow" w:cs="Arial"/>
          <w:b/>
          <w:lang w:val="es-MX"/>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PRIMERA. – OBJETO: </w:t>
      </w:r>
      <w:r w:rsidR="001F131B" w:rsidRPr="00733D30">
        <w:rPr>
          <w:rFonts w:ascii="Arial Narrow" w:hAnsi="Arial Narrow" w:cs="Arial"/>
          <w:kern w:val="32"/>
          <w:szCs w:val="24"/>
        </w:rPr>
        <w:t>DESARROLLAR ACTIVIDADES DECAPACITACIÓN CON FACILITADORES EXTERNOS EN MODALIDAD E-LEARNING (APRENDIZAJESINCRÓNICO) Y PRESENCIAL PARA LOS SERVIDORES PÚBLICOS DEL ICBF EN HABILIDADES BLANDAS, HABILIDADES TÉCNICAS Y LA VIRTUALIZACIÓN DE CURSOS DE AUTOFORMACIÓN PARA DISPONER ENLA PLATAFORMA MOODLE DEL ICBF</w:t>
      </w:r>
      <w:r w:rsidR="00131D51" w:rsidRPr="005C1967">
        <w:rPr>
          <w:rFonts w:ascii="Arial Narrow" w:hAnsi="Arial Narrow" w:cs="Arial"/>
          <w:bCs/>
          <w:lang w:val="es-CO"/>
        </w:rPr>
        <w:t>.</w:t>
      </w:r>
    </w:p>
    <w:p w14:paraId="42B0D9DE" w14:textId="77777777" w:rsidR="00B31FC8" w:rsidRPr="005C1967" w:rsidRDefault="00B31FC8" w:rsidP="000C2B5E">
      <w:pPr>
        <w:widowControl/>
        <w:autoSpaceDE/>
        <w:autoSpaceDN/>
        <w:contextualSpacing/>
        <w:jc w:val="both"/>
        <w:rPr>
          <w:rFonts w:ascii="Arial Narrow" w:hAnsi="Arial Narrow" w:cs="Arial"/>
          <w:b/>
          <w:lang w:val="es-MX"/>
        </w:rPr>
      </w:pPr>
    </w:p>
    <w:p w14:paraId="792C8531" w14:textId="75812F14" w:rsidR="005631DF" w:rsidRPr="00733D30" w:rsidRDefault="00B31FC8" w:rsidP="00F03412">
      <w:pPr>
        <w:widowControl/>
        <w:autoSpaceDE/>
        <w:autoSpaceDN/>
        <w:contextualSpacing/>
        <w:jc w:val="both"/>
        <w:rPr>
          <w:rFonts w:ascii="Arial Narrow" w:hAnsi="Arial Narrow" w:cs="Arial"/>
          <w:kern w:val="32"/>
          <w:szCs w:val="24"/>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USULA SEGUNDA. – VALOR:</w:t>
      </w:r>
      <w:r w:rsidR="0013716D" w:rsidRPr="005C1967">
        <w:rPr>
          <w:rFonts w:ascii="Arial Narrow" w:hAnsi="Arial Narrow" w:cs="Arial"/>
          <w:b/>
          <w:lang w:val="es-MX"/>
        </w:rPr>
        <w:t xml:space="preserve"> </w:t>
      </w:r>
      <w:r w:rsidR="0013716D" w:rsidRPr="005C1967">
        <w:rPr>
          <w:rFonts w:ascii="Arial Narrow" w:hAnsi="Arial Narrow" w:cs="Arial"/>
        </w:rPr>
        <w:t>Para todos los efectos legales, presupuestales y fiscales pertinentes, el valor del presente contrato es por la suma de</w:t>
      </w:r>
      <w:r w:rsidR="00EE188B" w:rsidRPr="005C1967">
        <w:rPr>
          <w:rFonts w:ascii="Arial Narrow" w:hAnsi="Arial Narrow" w:cs="Arial"/>
        </w:rPr>
        <w:t xml:space="preserve">: </w:t>
      </w:r>
      <w:r w:rsidR="005631DF" w:rsidRPr="00F03412">
        <w:rPr>
          <w:rFonts w:ascii="Arial Narrow" w:hAnsi="Arial Narrow" w:cs="Arial"/>
          <w:b/>
          <w:bCs/>
          <w:kern w:val="32"/>
          <w:szCs w:val="24"/>
        </w:rPr>
        <w:t xml:space="preserve"> </w:t>
      </w:r>
      <w:r w:rsidR="005631DF" w:rsidRPr="00F03412">
        <w:rPr>
          <w:rFonts w:ascii="Arial Narrow" w:hAnsi="Arial Narrow" w:cs="Arial"/>
          <w:kern w:val="32"/>
          <w:szCs w:val="24"/>
        </w:rPr>
        <w:t>MIL DOSCIENTOS CINCUENTA Y SIETE MILLONES SETECIENTOS OCHENTA Y NUEVE MIL DOSCIENTOS TRES PESOS MCTE ($1.257.789.203), impuestos de ley y demás costos directos e indirectos a que haya lugar, el cual corresponde a los valores establecidos en el estudio del sector elaborado por la Dirección de Abastecimiento de la Entidad.</w:t>
      </w:r>
    </w:p>
    <w:p w14:paraId="509F3822" w14:textId="77777777" w:rsidR="00131D51" w:rsidRPr="005C1967" w:rsidRDefault="00131D51" w:rsidP="000C2B5E">
      <w:pPr>
        <w:widowControl/>
        <w:autoSpaceDE/>
        <w:autoSpaceDN/>
        <w:contextualSpacing/>
        <w:jc w:val="both"/>
        <w:rPr>
          <w:rFonts w:ascii="Arial Narrow" w:hAnsi="Arial Narrow" w:cs="Arial"/>
          <w:color w:val="000000" w:themeColor="text1"/>
        </w:rPr>
      </w:pPr>
    </w:p>
    <w:p w14:paraId="05F27C9F" w14:textId="27D8485D" w:rsidR="00131D51" w:rsidRPr="005C1967" w:rsidRDefault="00131D51" w:rsidP="00131D51">
      <w:pPr>
        <w:ind w:right="-94"/>
        <w:jc w:val="both"/>
        <w:rPr>
          <w:rFonts w:ascii="Arial Narrow" w:hAnsi="Arial Narrow" w:cs="Arial"/>
          <w:color w:val="000000" w:themeColor="text1"/>
        </w:rPr>
      </w:pPr>
      <w:r w:rsidRPr="005C1967">
        <w:rPr>
          <w:rFonts w:ascii="Arial Narrow" w:hAnsi="Arial Narrow" w:cs="Arial"/>
          <w:color w:val="000000" w:themeColor="text1"/>
        </w:rPr>
        <w:t>PARAGRAFO:</w:t>
      </w:r>
      <w:r w:rsidRPr="005C1967">
        <w:rPr>
          <w:rFonts w:ascii="Arial Narrow" w:hAnsi="Arial Narrow" w:cs="Arial"/>
          <w:b/>
          <w:bCs/>
          <w:color w:val="000000" w:themeColor="text1"/>
        </w:rPr>
        <w:t xml:space="preserve"> </w:t>
      </w:r>
      <w:r w:rsidRPr="005C1967">
        <w:rPr>
          <w:rFonts w:ascii="Arial Narrow" w:hAnsi="Arial Narrow" w:cs="Arial"/>
          <w:color w:val="000000" w:themeColor="text1"/>
        </w:rPr>
        <w:t>Para efectos de facturación se tendrá en cuenta el valor de la oferta económica presentado por el proponente, así:</w:t>
      </w:r>
    </w:p>
    <w:p w14:paraId="42A39DA7" w14:textId="77777777" w:rsidR="00131D51" w:rsidRPr="005C1967" w:rsidRDefault="00131D51" w:rsidP="00131D51">
      <w:pPr>
        <w:ind w:right="-94"/>
        <w:jc w:val="both"/>
        <w:rPr>
          <w:rFonts w:ascii="Arial Narrow" w:hAnsi="Arial Narrow" w:cs="Arial"/>
          <w:color w:val="000000" w:themeColor="text1"/>
        </w:rPr>
      </w:pPr>
    </w:p>
    <w:p w14:paraId="3D613A25" w14:textId="111C9A10" w:rsidR="00131D51" w:rsidRDefault="00C2526A" w:rsidP="000C2B5E">
      <w:pPr>
        <w:widowControl/>
        <w:autoSpaceDE/>
        <w:autoSpaceDN/>
        <w:contextualSpacing/>
        <w:jc w:val="both"/>
        <w:rPr>
          <w:rFonts w:ascii="Arial Narrow" w:hAnsi="Arial Narrow" w:cs="Arial"/>
          <w:b/>
          <w:bCs/>
          <w:color w:val="000000" w:themeColor="text1"/>
        </w:rPr>
      </w:pPr>
      <w:r w:rsidRPr="003E7D9C">
        <w:rPr>
          <w:rFonts w:ascii="Arial Narrow" w:hAnsi="Arial Narrow" w:cs="Arial"/>
          <w:b/>
          <w:bCs/>
          <w:i/>
          <w:iCs/>
          <w:color w:val="000000" w:themeColor="text1"/>
        </w:rPr>
        <w:t>*Se trasladará la</w:t>
      </w:r>
      <w:r>
        <w:rPr>
          <w:rFonts w:ascii="Arial Narrow" w:hAnsi="Arial Narrow" w:cs="Arial"/>
          <w:b/>
          <w:bCs/>
          <w:color w:val="000000" w:themeColor="text1"/>
        </w:rPr>
        <w:t xml:space="preserve"> oferta presentada por el proponente adjudicatario*</w:t>
      </w:r>
    </w:p>
    <w:p w14:paraId="3E5FC3A6" w14:textId="77777777" w:rsidR="00C2526A" w:rsidRPr="005C1967" w:rsidRDefault="00C2526A" w:rsidP="000C2B5E">
      <w:pPr>
        <w:widowControl/>
        <w:autoSpaceDE/>
        <w:autoSpaceDN/>
        <w:contextualSpacing/>
        <w:jc w:val="both"/>
        <w:rPr>
          <w:rFonts w:ascii="Arial Narrow" w:hAnsi="Arial Narrow" w:cs="Arial"/>
          <w:b/>
          <w:bCs/>
          <w:color w:val="000000" w:themeColor="text1"/>
        </w:rPr>
      </w:pPr>
    </w:p>
    <w:p w14:paraId="039047BE" w14:textId="41A1B507" w:rsidR="00EE188B" w:rsidRDefault="0013716D" w:rsidP="00EE188B">
      <w:pPr>
        <w:autoSpaceDE/>
        <w:autoSpaceDN/>
        <w:ind w:left="6" w:right="6"/>
        <w:jc w:val="both"/>
        <w:rPr>
          <w:rFonts w:ascii="Arial Narrow" w:hAnsi="Arial Narrow" w:cs="Arial"/>
          <w:kern w:val="32"/>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TERCERA. – PLAZO Y LUGAR DE EJECUCIÓN: </w:t>
      </w:r>
      <w:r w:rsidR="00EE188B" w:rsidRPr="005C1967">
        <w:rPr>
          <w:rFonts w:ascii="Arial Narrow" w:hAnsi="Arial Narrow" w:cs="Arial"/>
          <w:kern w:val="32"/>
        </w:rPr>
        <w:t xml:space="preserve">EL </w:t>
      </w:r>
      <w:r w:rsidRPr="005C1967">
        <w:rPr>
          <w:rFonts w:ascii="Arial Narrow" w:hAnsi="Arial Narrow" w:cs="Arial"/>
          <w:kern w:val="32"/>
        </w:rPr>
        <w:t xml:space="preserve">plazo de ejecución del contrato será a partir del cumplimiento de los requisitos de perfeccionamiento y ejecución hasta el </w:t>
      </w:r>
      <w:r w:rsidR="00B8484D">
        <w:rPr>
          <w:rFonts w:ascii="Arial Narrow" w:hAnsi="Arial Narrow" w:cs="Arial"/>
          <w:kern w:val="32"/>
        </w:rPr>
        <w:t>30</w:t>
      </w:r>
      <w:r w:rsidRPr="005C1967">
        <w:rPr>
          <w:rFonts w:ascii="Arial Narrow" w:hAnsi="Arial Narrow" w:cs="Arial"/>
          <w:kern w:val="32"/>
        </w:rPr>
        <w:t xml:space="preserve"> </w:t>
      </w:r>
      <w:r w:rsidR="00131D51" w:rsidRPr="005C1967">
        <w:rPr>
          <w:rFonts w:ascii="Arial Narrow" w:hAnsi="Arial Narrow" w:cs="Arial"/>
          <w:kern w:val="32"/>
        </w:rPr>
        <w:t>d</w:t>
      </w:r>
      <w:r w:rsidRPr="005C1967">
        <w:rPr>
          <w:rFonts w:ascii="Arial Narrow" w:hAnsi="Arial Narrow" w:cs="Arial"/>
          <w:kern w:val="32"/>
        </w:rPr>
        <w:t>e</w:t>
      </w:r>
      <w:r w:rsidR="00131D51" w:rsidRPr="005C1967">
        <w:rPr>
          <w:rFonts w:ascii="Arial Narrow" w:hAnsi="Arial Narrow" w:cs="Arial"/>
          <w:kern w:val="32"/>
        </w:rPr>
        <w:t xml:space="preserve"> </w:t>
      </w:r>
      <w:r w:rsidR="00B8484D">
        <w:rPr>
          <w:rFonts w:ascii="Arial Narrow" w:hAnsi="Arial Narrow" w:cs="Arial"/>
          <w:kern w:val="32"/>
        </w:rPr>
        <w:t>diciembre</w:t>
      </w:r>
      <w:r w:rsidRPr="005C1967">
        <w:rPr>
          <w:rFonts w:ascii="Arial Narrow" w:hAnsi="Arial Narrow" w:cs="Arial"/>
          <w:kern w:val="32"/>
        </w:rPr>
        <w:t xml:space="preserve"> de 2026. </w:t>
      </w:r>
    </w:p>
    <w:p w14:paraId="27E95F69" w14:textId="77777777" w:rsidR="00476565" w:rsidRDefault="00476565" w:rsidP="00EE188B">
      <w:pPr>
        <w:autoSpaceDE/>
        <w:autoSpaceDN/>
        <w:ind w:left="6" w:right="6"/>
        <w:jc w:val="both"/>
        <w:rPr>
          <w:rFonts w:ascii="Arial Narrow" w:hAnsi="Arial Narrow" w:cs="Arial"/>
          <w:kern w:val="32"/>
        </w:rPr>
      </w:pPr>
    </w:p>
    <w:p w14:paraId="33FA79C4" w14:textId="1D7A5F85" w:rsidR="00476565" w:rsidRDefault="00476565" w:rsidP="00476565">
      <w:pPr>
        <w:autoSpaceDE/>
        <w:autoSpaceDN/>
        <w:ind w:left="6" w:right="6"/>
        <w:jc w:val="both"/>
        <w:rPr>
          <w:rFonts w:ascii="Arial Narrow" w:hAnsi="Arial Narrow" w:cs="Arial"/>
          <w:kern w:val="32"/>
        </w:rPr>
      </w:pPr>
      <w:r w:rsidRPr="00476565">
        <w:rPr>
          <w:rFonts w:ascii="Arial Narrow" w:hAnsi="Arial Narrow" w:cs="Arial"/>
          <w:kern w:val="32"/>
          <w:lang w:val="es-CO"/>
        </w:rPr>
        <w:t>Para efectos judiciales y</w:t>
      </w:r>
      <w:r>
        <w:rPr>
          <w:rFonts w:ascii="Arial Narrow" w:hAnsi="Arial Narrow" w:cs="Arial"/>
          <w:kern w:val="32"/>
          <w:lang w:val="es-CO"/>
        </w:rPr>
        <w:t xml:space="preserve"> </w:t>
      </w:r>
      <w:r w:rsidRPr="00476565">
        <w:rPr>
          <w:rFonts w:ascii="Arial Narrow" w:hAnsi="Arial Narrow" w:cs="Arial"/>
          <w:kern w:val="32"/>
          <w:lang w:val="es-CO"/>
        </w:rPr>
        <w:t>administrativos, se entenderá como domicilio contractual, la ciudad de Bogotá</w:t>
      </w:r>
    </w:p>
    <w:p w14:paraId="1F86CECF" w14:textId="77777777" w:rsidR="004B3EA7" w:rsidRDefault="004B3EA7" w:rsidP="00EE188B">
      <w:pPr>
        <w:autoSpaceDE/>
        <w:autoSpaceDN/>
        <w:ind w:left="6" w:right="6"/>
        <w:jc w:val="both"/>
        <w:rPr>
          <w:rFonts w:ascii="Arial Narrow" w:hAnsi="Arial Narrow" w:cs="Arial"/>
          <w:kern w:val="32"/>
        </w:rPr>
      </w:pPr>
    </w:p>
    <w:p w14:paraId="77A7F24A" w14:textId="77777777" w:rsidR="0013716D" w:rsidRPr="005C1967" w:rsidRDefault="0013716D" w:rsidP="000C2B5E">
      <w:pPr>
        <w:widowControl/>
        <w:autoSpaceDE/>
        <w:autoSpaceDN/>
        <w:contextualSpacing/>
        <w:jc w:val="both"/>
        <w:rPr>
          <w:rFonts w:ascii="Arial Narrow" w:hAnsi="Arial Narrow" w:cs="Arial"/>
          <w:b/>
          <w:lang w:val="es-MX"/>
        </w:rPr>
      </w:pPr>
    </w:p>
    <w:p w14:paraId="01F5BB05" w14:textId="6C3E3095" w:rsidR="0013716D" w:rsidRPr="005C1967" w:rsidRDefault="0013716D" w:rsidP="000C2B5E">
      <w:pPr>
        <w:widowControl/>
        <w:autoSpaceDE/>
        <w:autoSpaceDN/>
        <w:contextualSpacing/>
        <w:jc w:val="both"/>
        <w:rPr>
          <w:rFonts w:ascii="Arial Narrow" w:hAnsi="Arial Narrow" w:cs="Arial"/>
          <w:b/>
          <w:lang w:val="es-CO"/>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CUARTA. - </w:t>
      </w:r>
      <w:r w:rsidRPr="005C1967">
        <w:rPr>
          <w:rFonts w:ascii="Arial Narrow" w:hAnsi="Arial Narrow" w:cs="Arial"/>
          <w:b/>
          <w:lang w:val="es-CO"/>
        </w:rPr>
        <w:t>OBLIGACIONES DEL CONTRATISTA:</w:t>
      </w:r>
    </w:p>
    <w:p w14:paraId="22B2CB4F" w14:textId="77777777" w:rsidR="0013716D" w:rsidRPr="005C1967" w:rsidRDefault="0013716D" w:rsidP="000C2B5E">
      <w:pPr>
        <w:widowControl/>
        <w:autoSpaceDE/>
        <w:autoSpaceDN/>
        <w:contextualSpacing/>
        <w:jc w:val="both"/>
        <w:rPr>
          <w:rFonts w:ascii="Arial Narrow" w:hAnsi="Arial Narrow" w:cs="Arial"/>
          <w:b/>
          <w:lang w:val="es-CO"/>
        </w:rPr>
      </w:pPr>
    </w:p>
    <w:p w14:paraId="00CC7ABE" w14:textId="62F770CC" w:rsidR="0013716D" w:rsidRPr="005C1967" w:rsidRDefault="0013716D" w:rsidP="0022698D">
      <w:pPr>
        <w:pStyle w:val="Prrafodelista"/>
        <w:widowControl/>
        <w:numPr>
          <w:ilvl w:val="0"/>
          <w:numId w:val="27"/>
        </w:numPr>
        <w:autoSpaceDE/>
        <w:autoSpaceDN/>
        <w:contextualSpacing/>
        <w:jc w:val="both"/>
        <w:rPr>
          <w:rFonts w:ascii="Arial Narrow" w:hAnsi="Arial Narrow" w:cs="Arial"/>
          <w:b/>
          <w:lang w:val="es-MX"/>
        </w:rPr>
      </w:pPr>
      <w:r w:rsidRPr="005C1967">
        <w:rPr>
          <w:rFonts w:ascii="Arial Narrow" w:hAnsi="Arial Narrow" w:cs="Arial"/>
          <w:b/>
          <w:lang w:val="es-MX"/>
        </w:rPr>
        <w:t>OBLIGACIONES GENERALES:</w:t>
      </w:r>
    </w:p>
    <w:p w14:paraId="443B8FC4" w14:textId="77777777" w:rsidR="0013716D" w:rsidRPr="005C1967" w:rsidRDefault="0013716D" w:rsidP="0013716D">
      <w:pPr>
        <w:pStyle w:val="Prrafodelista"/>
        <w:widowControl/>
        <w:autoSpaceDE/>
        <w:autoSpaceDN/>
        <w:ind w:left="720"/>
        <w:contextualSpacing/>
        <w:jc w:val="both"/>
        <w:rPr>
          <w:rFonts w:ascii="Arial Narrow" w:hAnsi="Arial Narrow" w:cs="Arial"/>
          <w:b/>
          <w:lang w:val="es-MX"/>
        </w:rPr>
      </w:pPr>
    </w:p>
    <w:p w14:paraId="724D44FD" w14:textId="77777777" w:rsidR="00AE4125" w:rsidRPr="00814E6A" w:rsidRDefault="00AE4125" w:rsidP="00814E6A">
      <w:pPr>
        <w:widowControl/>
        <w:autoSpaceDE/>
        <w:autoSpaceDN/>
        <w:contextualSpacing/>
        <w:jc w:val="both"/>
        <w:rPr>
          <w:rFonts w:ascii="Arial Narrow" w:hAnsi="Arial Narrow" w:cs="Arial"/>
          <w:b/>
          <w:bCs/>
          <w:sz w:val="24"/>
          <w:szCs w:val="24"/>
        </w:rPr>
      </w:pPr>
      <w:r w:rsidRPr="00814E6A">
        <w:rPr>
          <w:rFonts w:ascii="Arial Narrow" w:hAnsi="Arial Narrow" w:cs="Arial"/>
          <w:b/>
          <w:bCs/>
          <w:sz w:val="24"/>
          <w:szCs w:val="24"/>
        </w:rPr>
        <w:t xml:space="preserve">Componente 1, 2 y 3: capacitación en temas transversales y capacitaciones en temas misionales y capacitaciones en auditorias de control interno: </w:t>
      </w:r>
    </w:p>
    <w:p w14:paraId="195C8C0F" w14:textId="77777777" w:rsidR="00AE4125" w:rsidRPr="00F867EA" w:rsidRDefault="00AE4125" w:rsidP="00AE4125">
      <w:pPr>
        <w:pStyle w:val="Prrafodelista"/>
        <w:ind w:left="720"/>
        <w:contextualSpacing/>
        <w:jc w:val="both"/>
        <w:rPr>
          <w:rFonts w:ascii="Arial Narrow" w:hAnsi="Arial Narrow" w:cs="Arial"/>
          <w:sz w:val="24"/>
          <w:szCs w:val="24"/>
        </w:rPr>
      </w:pPr>
    </w:p>
    <w:p w14:paraId="0E75CF87" w14:textId="77777777" w:rsidR="00AE4125" w:rsidRPr="00F867EA" w:rsidRDefault="00AE4125" w:rsidP="00AE4125">
      <w:pPr>
        <w:pStyle w:val="Prrafodelista"/>
        <w:ind w:left="426"/>
        <w:contextualSpacing/>
        <w:jc w:val="both"/>
        <w:rPr>
          <w:rFonts w:ascii="Arial Narrow" w:hAnsi="Arial Narrow" w:cs="Arial"/>
          <w:sz w:val="24"/>
          <w:szCs w:val="24"/>
        </w:rPr>
      </w:pPr>
    </w:p>
    <w:p w14:paraId="58A72ABC"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sidRPr="00F867EA">
        <w:rPr>
          <w:rFonts w:ascii="Arial Narrow" w:hAnsi="Arial Narrow" w:cs="Arial"/>
          <w:snapToGrid w:val="0"/>
        </w:rPr>
        <w:t xml:space="preserve"> Cumplir con plena autonomía técnica y administrativa, con las actividades, lineamientos y estándares definidos en el numeral 6 “Especificaciones Técnicas de los insumos, bienes, productos, obras o servicios a entregar” de la Ficha de Condiciones Técnicas Esenciales para la Prestación del Servicio y/o Entrega del Bien (FCT).</w:t>
      </w:r>
    </w:p>
    <w:p w14:paraId="201F4D15" w14:textId="77777777" w:rsidR="00AE4125" w:rsidRPr="00F867EA" w:rsidRDefault="00AE4125" w:rsidP="00AE4125">
      <w:pPr>
        <w:spacing w:after="200"/>
        <w:contextualSpacing/>
        <w:jc w:val="both"/>
        <w:rPr>
          <w:rFonts w:ascii="Arial Narrow" w:hAnsi="Arial Narrow" w:cs="Arial"/>
          <w:snapToGrid w:val="0"/>
        </w:rPr>
      </w:pPr>
    </w:p>
    <w:p w14:paraId="6BDCEFD9"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2</w:t>
      </w:r>
      <w:r w:rsidRPr="00F867EA">
        <w:rPr>
          <w:rFonts w:ascii="Arial Narrow" w:hAnsi="Arial Narrow" w:cs="Arial"/>
          <w:snapToGrid w:val="0"/>
        </w:rPr>
        <w:t xml:space="preserve">. </w:t>
      </w:r>
      <w:r w:rsidRPr="006600A7">
        <w:rPr>
          <w:rFonts w:ascii="Arial Narrow" w:hAnsi="Arial Narrow" w:cs="Arial"/>
          <w:snapToGrid w:val="0"/>
        </w:rPr>
        <w:t>Realizar y entregar para aprobación del supervisor del contrato la propuesta de cronograma para el desarrollo de las capacitaciones</w:t>
      </w:r>
      <w:r>
        <w:rPr>
          <w:rFonts w:ascii="Arial Narrow" w:hAnsi="Arial Narrow" w:cs="Arial"/>
          <w:snapToGrid w:val="0"/>
        </w:rPr>
        <w:t xml:space="preserve"> </w:t>
      </w:r>
      <w:r w:rsidRPr="006600A7">
        <w:rPr>
          <w:rFonts w:ascii="Arial Narrow" w:hAnsi="Arial Narrow" w:cs="Arial"/>
          <w:snapToGrid w:val="0"/>
        </w:rPr>
        <w:t>presenciales y/o e-learning, dentro de los diez (10) días calendario posteriores a la legalización del contrato, para lo cual el contratista</w:t>
      </w:r>
      <w:r>
        <w:rPr>
          <w:rFonts w:ascii="Arial Narrow" w:hAnsi="Arial Narrow" w:cs="Arial"/>
          <w:snapToGrid w:val="0"/>
        </w:rPr>
        <w:t xml:space="preserve"> </w:t>
      </w:r>
      <w:r w:rsidRPr="006600A7">
        <w:rPr>
          <w:rFonts w:ascii="Arial Narrow" w:hAnsi="Arial Narrow" w:cs="Arial"/>
          <w:snapToGrid w:val="0"/>
        </w:rPr>
        <w:t>deberá entregar el formato de cronograma relacionado en el Anexo 3 “Formatos de capacitación ICBF”</w:t>
      </w:r>
    </w:p>
    <w:p w14:paraId="15EA5424" w14:textId="77777777" w:rsidR="00AE4125" w:rsidRPr="00F867EA" w:rsidRDefault="00AE4125" w:rsidP="00AE4125">
      <w:pPr>
        <w:spacing w:after="200"/>
        <w:contextualSpacing/>
        <w:jc w:val="both"/>
        <w:rPr>
          <w:rFonts w:ascii="Arial Narrow" w:hAnsi="Arial Narrow" w:cs="Arial"/>
          <w:snapToGrid w:val="0"/>
        </w:rPr>
      </w:pPr>
    </w:p>
    <w:p w14:paraId="59AAA9BD"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3.</w:t>
      </w:r>
      <w:r w:rsidRPr="00F867EA">
        <w:rPr>
          <w:rFonts w:ascii="Arial Narrow" w:hAnsi="Arial Narrow" w:cs="Arial"/>
          <w:snapToGrid w:val="0"/>
        </w:rPr>
        <w:t xml:space="preserve"> </w:t>
      </w:r>
      <w:r w:rsidRPr="007234E5">
        <w:rPr>
          <w:rFonts w:ascii="Arial Narrow" w:hAnsi="Arial Narrow" w:cs="Arial"/>
          <w:snapToGrid w:val="0"/>
        </w:rPr>
        <w:t>Presentar para aprobación del supervisor del contrato dentro de los diez (10) días calendario siguientes a la legalización del contrato,</w:t>
      </w:r>
      <w:r>
        <w:rPr>
          <w:rFonts w:ascii="Arial Narrow" w:hAnsi="Arial Narrow" w:cs="Arial"/>
          <w:snapToGrid w:val="0"/>
        </w:rPr>
        <w:t xml:space="preserve"> </w:t>
      </w:r>
      <w:r w:rsidRPr="007234E5">
        <w:rPr>
          <w:rFonts w:ascii="Arial Narrow" w:hAnsi="Arial Narrow" w:cs="Arial"/>
          <w:snapToGrid w:val="0"/>
        </w:rPr>
        <w:t>las hojas de vida y los soportes correspondientes que acrediten la formación y experiencia específica del total del personal mínimo</w:t>
      </w:r>
      <w:r>
        <w:rPr>
          <w:rFonts w:ascii="Arial Narrow" w:hAnsi="Arial Narrow" w:cs="Arial"/>
          <w:snapToGrid w:val="0"/>
        </w:rPr>
        <w:t xml:space="preserve"> </w:t>
      </w:r>
      <w:r w:rsidRPr="007234E5">
        <w:rPr>
          <w:rFonts w:ascii="Arial Narrow" w:hAnsi="Arial Narrow" w:cs="Arial"/>
          <w:snapToGrid w:val="0"/>
        </w:rPr>
        <w:t>requerido para la ejecución del contrato, de conformidad con el Anexo. 2 “Personal Mínimo Requerido”, la validación de las hojas de</w:t>
      </w:r>
      <w:r>
        <w:rPr>
          <w:rFonts w:ascii="Arial Narrow" w:hAnsi="Arial Narrow" w:cs="Arial"/>
          <w:snapToGrid w:val="0"/>
        </w:rPr>
        <w:t xml:space="preserve"> </w:t>
      </w:r>
      <w:r w:rsidRPr="007234E5">
        <w:rPr>
          <w:rFonts w:ascii="Arial Narrow" w:hAnsi="Arial Narrow" w:cs="Arial"/>
          <w:snapToGrid w:val="0"/>
        </w:rPr>
        <w:t>vida se realizará de acuerdo con lo establecido en el numeral 6.2 de la FCT.</w:t>
      </w:r>
    </w:p>
    <w:p w14:paraId="033EAE80" w14:textId="77777777" w:rsidR="00AE4125" w:rsidRPr="00F867EA" w:rsidRDefault="00AE4125" w:rsidP="00AE4125">
      <w:pPr>
        <w:spacing w:after="200"/>
        <w:contextualSpacing/>
        <w:jc w:val="both"/>
        <w:rPr>
          <w:rFonts w:ascii="Arial Narrow" w:hAnsi="Arial Narrow" w:cs="Arial"/>
          <w:snapToGrid w:val="0"/>
        </w:rPr>
      </w:pPr>
    </w:p>
    <w:p w14:paraId="56525E10" w14:textId="3BE5A2B3"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4.</w:t>
      </w:r>
      <w:r w:rsidRPr="00F867EA">
        <w:rPr>
          <w:rFonts w:ascii="Arial Narrow" w:hAnsi="Arial Narrow" w:cs="Arial"/>
          <w:snapToGrid w:val="0"/>
        </w:rPr>
        <w:t xml:space="preserve"> </w:t>
      </w:r>
      <w:r w:rsidRPr="007234E5">
        <w:rPr>
          <w:rFonts w:ascii="Arial Narrow" w:hAnsi="Arial Narrow" w:cs="Arial"/>
          <w:snapToGrid w:val="0"/>
        </w:rPr>
        <w:t>Garantizar y disponer que el personal requerido para desarrollar las actividades deberá ser el mismo aprobado, razón por la cual, en</w:t>
      </w:r>
      <w:r>
        <w:rPr>
          <w:rFonts w:ascii="Arial Narrow" w:hAnsi="Arial Narrow" w:cs="Arial"/>
          <w:snapToGrid w:val="0"/>
        </w:rPr>
        <w:t xml:space="preserve"> </w:t>
      </w:r>
      <w:r w:rsidRPr="007234E5">
        <w:rPr>
          <w:rFonts w:ascii="Arial Narrow" w:hAnsi="Arial Narrow" w:cs="Arial"/>
          <w:snapToGrid w:val="0"/>
        </w:rPr>
        <w:t>el evento de presentarse la necesidad de su reemplazo, esto solo procederá por razones de caso fortuito o fuerza mayor. Para</w:t>
      </w:r>
      <w:r>
        <w:rPr>
          <w:rFonts w:ascii="Arial Narrow" w:hAnsi="Arial Narrow" w:cs="Arial"/>
          <w:snapToGrid w:val="0"/>
        </w:rPr>
        <w:t xml:space="preserve"> </w:t>
      </w:r>
      <w:r w:rsidRPr="007234E5">
        <w:rPr>
          <w:rFonts w:ascii="Arial Narrow" w:hAnsi="Arial Narrow" w:cs="Arial"/>
          <w:snapToGrid w:val="0"/>
        </w:rPr>
        <w:t xml:space="preserve">reemplazar perfiles, se debe mantener o superar las calidades académicas y de experiencia exigidas por la </w:t>
      </w:r>
      <w:r w:rsidRPr="007234E5">
        <w:rPr>
          <w:rFonts w:ascii="Arial Narrow" w:hAnsi="Arial Narrow" w:cs="Arial"/>
          <w:snapToGrid w:val="0"/>
        </w:rPr>
        <w:lastRenderedPageBreak/>
        <w:t>Entidad en el Anexo 2.</w:t>
      </w:r>
      <w:r>
        <w:rPr>
          <w:rFonts w:ascii="Arial Narrow" w:hAnsi="Arial Narrow" w:cs="Arial"/>
          <w:snapToGrid w:val="0"/>
        </w:rPr>
        <w:t xml:space="preserve"> </w:t>
      </w:r>
      <w:r w:rsidRPr="007234E5">
        <w:rPr>
          <w:rFonts w:ascii="Arial Narrow" w:hAnsi="Arial Narrow" w:cs="Arial"/>
          <w:snapToGrid w:val="0"/>
        </w:rPr>
        <w:t>“Personal mínimo requerido”. El supervisor podrá solicitar ajuste o modificación de los capacitadores, de acuerdo con el desempeño</w:t>
      </w:r>
      <w:r>
        <w:rPr>
          <w:rFonts w:ascii="Arial Narrow" w:hAnsi="Arial Narrow" w:cs="Arial"/>
          <w:snapToGrid w:val="0"/>
        </w:rPr>
        <w:t xml:space="preserve"> </w:t>
      </w:r>
      <w:r w:rsidRPr="007234E5">
        <w:rPr>
          <w:rFonts w:ascii="Arial Narrow" w:hAnsi="Arial Narrow" w:cs="Arial"/>
          <w:snapToGrid w:val="0"/>
        </w:rPr>
        <w:t>de los mismos una vez se finalice de manera completa el primer componente de la temática de capacitación desarrollada, para</w:t>
      </w:r>
      <w:r w:rsidR="00FE04A9">
        <w:rPr>
          <w:rFonts w:ascii="Arial Narrow" w:hAnsi="Arial Narrow" w:cs="Arial"/>
          <w:snapToGrid w:val="0"/>
        </w:rPr>
        <w:t xml:space="preserve"> </w:t>
      </w:r>
      <w:r w:rsidRPr="007234E5">
        <w:rPr>
          <w:rFonts w:ascii="Arial Narrow" w:hAnsi="Arial Narrow" w:cs="Arial"/>
          <w:snapToGrid w:val="0"/>
        </w:rPr>
        <w:t>aquellas actividades que impliquen más de un componente, para lo cual el contratista contará con tres (3) días calendario para hacer</w:t>
      </w:r>
      <w:r>
        <w:rPr>
          <w:rFonts w:ascii="Arial Narrow" w:hAnsi="Arial Narrow" w:cs="Arial"/>
          <w:snapToGrid w:val="0"/>
        </w:rPr>
        <w:t xml:space="preserve"> </w:t>
      </w:r>
      <w:r w:rsidRPr="007234E5">
        <w:rPr>
          <w:rFonts w:ascii="Arial Narrow" w:hAnsi="Arial Narrow" w:cs="Arial"/>
          <w:snapToGrid w:val="0"/>
        </w:rPr>
        <w:t>efectiva la solicitud.</w:t>
      </w:r>
    </w:p>
    <w:p w14:paraId="30EF6893" w14:textId="77777777" w:rsidR="00AE4125" w:rsidRPr="00F867EA" w:rsidRDefault="00AE4125" w:rsidP="00AE4125">
      <w:pPr>
        <w:spacing w:after="200"/>
        <w:contextualSpacing/>
        <w:jc w:val="both"/>
        <w:rPr>
          <w:rFonts w:ascii="Arial Narrow" w:hAnsi="Arial Narrow" w:cs="Arial"/>
          <w:snapToGrid w:val="0"/>
        </w:rPr>
      </w:pPr>
    </w:p>
    <w:p w14:paraId="6B8BA44B" w14:textId="77777777" w:rsidR="00AE4125"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5.</w:t>
      </w:r>
      <w:r w:rsidRPr="00F867EA">
        <w:rPr>
          <w:rFonts w:ascii="Arial Narrow" w:hAnsi="Arial Narrow" w:cs="Arial"/>
          <w:snapToGrid w:val="0"/>
        </w:rPr>
        <w:t xml:space="preserve"> </w:t>
      </w:r>
      <w:r w:rsidRPr="004C6AA2">
        <w:rPr>
          <w:rFonts w:ascii="Arial Narrow" w:hAnsi="Arial Narrow" w:cs="Arial"/>
          <w:snapToGrid w:val="0"/>
        </w:rPr>
        <w:t>Realizar una reunión presencial de inicio entre el supervisor del contrato y el contratista, máximo dos (2) días hábiles después de</w:t>
      </w:r>
      <w:r>
        <w:rPr>
          <w:rFonts w:ascii="Arial Narrow" w:hAnsi="Arial Narrow" w:cs="Arial"/>
          <w:snapToGrid w:val="0"/>
        </w:rPr>
        <w:t xml:space="preserve"> </w:t>
      </w:r>
      <w:r w:rsidRPr="004C6AA2">
        <w:rPr>
          <w:rFonts w:ascii="Arial Narrow" w:hAnsi="Arial Narrow" w:cs="Arial"/>
          <w:snapToGrid w:val="0"/>
        </w:rPr>
        <w:t>legalizado el contrato.</w:t>
      </w:r>
    </w:p>
    <w:p w14:paraId="672AC9BB" w14:textId="77777777" w:rsidR="00AE4125" w:rsidRPr="00F867EA" w:rsidRDefault="00AE4125" w:rsidP="00AE4125">
      <w:pPr>
        <w:spacing w:after="200"/>
        <w:contextualSpacing/>
        <w:jc w:val="both"/>
        <w:rPr>
          <w:rFonts w:ascii="Arial Narrow" w:hAnsi="Arial Narrow" w:cs="Arial"/>
          <w:snapToGrid w:val="0"/>
        </w:rPr>
      </w:pPr>
    </w:p>
    <w:p w14:paraId="6F89E7C4" w14:textId="77777777" w:rsidR="00AE4125" w:rsidRPr="00F867EA" w:rsidRDefault="00AE4125" w:rsidP="00AE4125">
      <w:pPr>
        <w:spacing w:after="200"/>
        <w:contextualSpacing/>
        <w:jc w:val="both"/>
        <w:rPr>
          <w:rFonts w:ascii="Arial Narrow" w:hAnsi="Arial Narrow" w:cs="Arial"/>
          <w:snapToGrid w:val="0"/>
        </w:rPr>
      </w:pPr>
      <w:r>
        <w:rPr>
          <w:rFonts w:ascii="Arial Narrow" w:hAnsi="Arial Narrow" w:cs="Arial"/>
          <w:b/>
          <w:bCs/>
          <w:snapToGrid w:val="0"/>
        </w:rPr>
        <w:t>6</w:t>
      </w:r>
      <w:r w:rsidRPr="00F867EA">
        <w:rPr>
          <w:rFonts w:ascii="Arial Narrow" w:hAnsi="Arial Narrow" w:cs="Arial"/>
          <w:b/>
          <w:bCs/>
          <w:snapToGrid w:val="0"/>
        </w:rPr>
        <w:t>.</w:t>
      </w:r>
      <w:r w:rsidRPr="00F867EA">
        <w:rPr>
          <w:rFonts w:ascii="Arial Narrow" w:hAnsi="Arial Narrow" w:cs="Arial"/>
          <w:snapToGrid w:val="0"/>
        </w:rPr>
        <w:t xml:space="preserve"> Designar un coordinador de proyecto de acuerdo con el Anexo 3 personal mínimo requerido, quien deberá garantizar la dirección y/o el control del proyecto y dar respuesta oportuna a todos los requerimientos administrativos y técnicos que se generen en la ejecución del contrato</w:t>
      </w:r>
    </w:p>
    <w:p w14:paraId="188D4C6E" w14:textId="77777777" w:rsidR="00AE4125" w:rsidRPr="00F867EA" w:rsidRDefault="00AE4125" w:rsidP="00AE4125">
      <w:pPr>
        <w:spacing w:after="200"/>
        <w:contextualSpacing/>
        <w:jc w:val="both"/>
        <w:rPr>
          <w:rFonts w:ascii="Arial Narrow" w:hAnsi="Arial Narrow" w:cs="Arial"/>
          <w:snapToGrid w:val="0"/>
        </w:rPr>
      </w:pPr>
    </w:p>
    <w:p w14:paraId="7FB9E61C" w14:textId="77777777" w:rsidR="00AE4125" w:rsidRPr="00F867EA" w:rsidRDefault="00AE4125" w:rsidP="00AE4125">
      <w:pPr>
        <w:spacing w:after="200"/>
        <w:contextualSpacing/>
        <w:jc w:val="both"/>
        <w:rPr>
          <w:rFonts w:ascii="Arial Narrow" w:hAnsi="Arial Narrow" w:cs="Arial"/>
          <w:snapToGrid w:val="0"/>
        </w:rPr>
      </w:pPr>
      <w:r>
        <w:rPr>
          <w:rFonts w:ascii="Arial Narrow" w:hAnsi="Arial Narrow" w:cs="Arial"/>
          <w:b/>
          <w:bCs/>
          <w:snapToGrid w:val="0"/>
        </w:rPr>
        <w:t>7</w:t>
      </w:r>
      <w:r w:rsidRPr="00F867EA">
        <w:rPr>
          <w:rFonts w:ascii="Arial Narrow" w:hAnsi="Arial Narrow" w:cs="Arial"/>
          <w:b/>
          <w:bCs/>
          <w:snapToGrid w:val="0"/>
        </w:rPr>
        <w:t>.</w:t>
      </w:r>
      <w:r w:rsidRPr="00F867EA">
        <w:rPr>
          <w:rFonts w:ascii="Arial Narrow" w:hAnsi="Arial Narrow" w:cs="Arial"/>
          <w:snapToGrid w:val="0"/>
        </w:rPr>
        <w:t xml:space="preserve"> Disponer de una cuenta licenciada de Microsoft Office 365 con acceso mínimo a: Outlook, Microsoft Teams y Microsoft Forms, garantizando que la información producto de la ejecución del contrato se desarrolle bajo esta licencia permitiendo compatibilidad con las plataformas y condiciones de seguridad de la información del ICBF, dicha licencia deberá ser adquirida máximo a los cinco (5) días calendario después de legalizado el contrato.</w:t>
      </w:r>
    </w:p>
    <w:p w14:paraId="19BDAB52" w14:textId="77777777" w:rsidR="00AE4125" w:rsidRPr="00F867EA" w:rsidRDefault="00AE4125" w:rsidP="00AE4125">
      <w:pPr>
        <w:spacing w:after="200"/>
        <w:contextualSpacing/>
        <w:jc w:val="both"/>
        <w:rPr>
          <w:rFonts w:ascii="Arial Narrow" w:hAnsi="Arial Narrow" w:cs="Arial"/>
          <w:snapToGrid w:val="0"/>
        </w:rPr>
      </w:pPr>
    </w:p>
    <w:p w14:paraId="1C62390A" w14:textId="77777777" w:rsidR="00AE4125" w:rsidRDefault="00AE4125" w:rsidP="00AE4125">
      <w:pPr>
        <w:spacing w:after="200"/>
        <w:contextualSpacing/>
        <w:jc w:val="both"/>
        <w:rPr>
          <w:rFonts w:ascii="Arial Narrow" w:hAnsi="Arial Narrow" w:cs="Arial"/>
          <w:snapToGrid w:val="0"/>
        </w:rPr>
      </w:pPr>
      <w:r>
        <w:rPr>
          <w:rFonts w:ascii="Arial Narrow" w:hAnsi="Arial Narrow" w:cs="Arial"/>
          <w:b/>
          <w:bCs/>
          <w:snapToGrid w:val="0"/>
        </w:rPr>
        <w:t>8</w:t>
      </w:r>
      <w:r w:rsidRPr="00F867EA">
        <w:rPr>
          <w:rFonts w:ascii="Arial Narrow" w:hAnsi="Arial Narrow" w:cs="Arial"/>
          <w:b/>
          <w:bCs/>
          <w:snapToGrid w:val="0"/>
        </w:rPr>
        <w:t>.</w:t>
      </w:r>
      <w:r w:rsidRPr="00F867EA">
        <w:rPr>
          <w:rFonts w:ascii="Arial Narrow" w:hAnsi="Arial Narrow" w:cs="Arial"/>
          <w:snapToGrid w:val="0"/>
        </w:rPr>
        <w:t xml:space="preserve"> Realizar una reunión técnica de planeación y estructura de las capacitaciones, entre el supervisor del contrato, su equipo de trabajo y el contratista con todo el personal mínimo, después de legalizado el contrato</w:t>
      </w:r>
    </w:p>
    <w:p w14:paraId="7F32FCB6" w14:textId="77777777" w:rsidR="00AE4125" w:rsidRDefault="00AE4125" w:rsidP="00AE4125">
      <w:pPr>
        <w:spacing w:after="200"/>
        <w:contextualSpacing/>
        <w:jc w:val="both"/>
        <w:rPr>
          <w:rFonts w:ascii="Arial Narrow" w:hAnsi="Arial Narrow" w:cs="Arial"/>
          <w:snapToGrid w:val="0"/>
        </w:rPr>
      </w:pPr>
    </w:p>
    <w:p w14:paraId="6215C847" w14:textId="77777777" w:rsidR="00AE4125" w:rsidRPr="003B4751" w:rsidRDefault="00AE4125" w:rsidP="00AE4125">
      <w:pPr>
        <w:spacing w:after="200"/>
        <w:contextualSpacing/>
        <w:jc w:val="both"/>
        <w:rPr>
          <w:rFonts w:ascii="Arial Narrow" w:hAnsi="Arial Narrow" w:cs="Arial"/>
          <w:snapToGrid w:val="0"/>
        </w:rPr>
      </w:pPr>
      <w:r w:rsidRPr="003B4751">
        <w:rPr>
          <w:rFonts w:ascii="Arial Narrow" w:hAnsi="Arial Narrow" w:cs="Arial"/>
          <w:b/>
          <w:bCs/>
          <w:snapToGrid w:val="0"/>
        </w:rPr>
        <w:t xml:space="preserve">9. </w:t>
      </w:r>
      <w:r w:rsidRPr="003B4751">
        <w:rPr>
          <w:rFonts w:ascii="Arial Narrow" w:hAnsi="Arial Narrow" w:cs="Arial"/>
          <w:snapToGrid w:val="0"/>
        </w:rPr>
        <w:t>Elaborar y presentar para aprobación del supervisor del contrato dentro de los veinticinco (25) días calendario posteriores a la legalización de este, la estructura del contenido temático de cada una de las capacitaciones presenciales y/o e-learning de acuerdo con lo establecido en el anexo 1“Descripción de capacitaciones”. En los formatos de capacitación ficha de estructuración y planeación detallada, relacionados en el Anexo 3 “Formatos de capacitación ICBF”. La estructuración de la capacitación aprobada deberá ser aplicada en todas las actividades desarrolladas sin modificación a menos de que sea solicitado por el supervisor del contrato.</w:t>
      </w:r>
    </w:p>
    <w:p w14:paraId="78B136DD" w14:textId="77777777" w:rsidR="00AE4125" w:rsidRPr="00F867EA" w:rsidRDefault="00AE4125" w:rsidP="00AE4125">
      <w:pPr>
        <w:spacing w:after="200"/>
        <w:contextualSpacing/>
        <w:jc w:val="both"/>
        <w:rPr>
          <w:rFonts w:ascii="Arial Narrow" w:hAnsi="Arial Narrow" w:cs="Arial"/>
          <w:snapToGrid w:val="0"/>
        </w:rPr>
      </w:pPr>
    </w:p>
    <w:p w14:paraId="4192ABC7"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0</w:t>
      </w:r>
      <w:r w:rsidRPr="00F867EA">
        <w:rPr>
          <w:rFonts w:ascii="Arial Narrow" w:hAnsi="Arial Narrow" w:cs="Arial"/>
          <w:b/>
          <w:bCs/>
          <w:snapToGrid w:val="0"/>
        </w:rPr>
        <w:t>.</w:t>
      </w:r>
      <w:r w:rsidRPr="00F867EA">
        <w:rPr>
          <w:rFonts w:ascii="Arial Narrow" w:hAnsi="Arial Narrow" w:cs="Arial"/>
          <w:snapToGrid w:val="0"/>
        </w:rPr>
        <w:t xml:space="preserve"> Designar en cada capacitación un monitor operativo y logístico y/o personal de apoyo que se encargue del desarrollo y control de la actividad diferente del facilitador, quien deberá permanecer el 100% de la capacitación tanto para las actividades e-learning como presenciales, e informar al coordinador en cualquier eventualidad, adicionalmente debe garantizar que el servicio se preste en condiciones técnicas óptimas, entre las cuales: se deberá garantizar el sonido adecuado y sin interferencias. Esta persona estará a cargo de brindar el apoyo para la conexión de los participantes, acompañamiento temático en las actividades de aula y moderación de las jornadas, garantizar el diligenciamiento de los formatos de capacitación durante y posterior al desarrollo de la capacitación.</w:t>
      </w:r>
    </w:p>
    <w:p w14:paraId="32D4D5EC" w14:textId="77777777" w:rsidR="00AE4125" w:rsidRPr="00F867EA" w:rsidRDefault="00AE4125" w:rsidP="00AE4125">
      <w:pPr>
        <w:spacing w:after="200"/>
        <w:contextualSpacing/>
        <w:jc w:val="both"/>
        <w:rPr>
          <w:rFonts w:ascii="Arial Narrow" w:hAnsi="Arial Narrow" w:cs="Arial"/>
          <w:snapToGrid w:val="0"/>
        </w:rPr>
      </w:pPr>
    </w:p>
    <w:p w14:paraId="2A1F9667"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1</w:t>
      </w:r>
      <w:r w:rsidRPr="00F867EA">
        <w:rPr>
          <w:rFonts w:ascii="Arial Narrow" w:hAnsi="Arial Narrow" w:cs="Arial"/>
          <w:b/>
          <w:bCs/>
          <w:snapToGrid w:val="0"/>
        </w:rPr>
        <w:t>.</w:t>
      </w:r>
      <w:r w:rsidRPr="00F867EA">
        <w:rPr>
          <w:rFonts w:ascii="Arial Narrow" w:hAnsi="Arial Narrow" w:cs="Arial"/>
          <w:snapToGrid w:val="0"/>
        </w:rPr>
        <w:t xml:space="preserve"> Garantizar, para las capacitaciones presenciales, la logística para el desarrollo de cada capacitación (salón para la capacitación el cual deberá cumplir con la capacidad necesaria de acuerdo con la cantidad de participantes y permitir dinámicas grupales que faciliten el aprendizaje practico, sillas, mesas, refrigerios, estación de café, agua y aromática, audio, sonido, computador, ayudas audiovisuales, material de apoyo, elementos e insumos). Para lo cual los salones deberán ser presentados por el contratista máximo a los 30 días calendario posterior a la legalización del contrato, para aprobación del supervisor del contrato. Lo anterior de acuerdo con lo especificado en el Anexo 5. “Requerimientos de logística”. Así mismo una vez se aprueben los salones para las capacitaciones, el contratista remitirá en el formato de cronograma la relación del lugar para cada actividad presencial. </w:t>
      </w:r>
    </w:p>
    <w:p w14:paraId="18D9B4D4" w14:textId="77777777" w:rsidR="00AE4125" w:rsidRPr="00F867EA" w:rsidRDefault="00AE4125" w:rsidP="00AE4125">
      <w:pPr>
        <w:spacing w:after="200"/>
        <w:contextualSpacing/>
        <w:jc w:val="both"/>
        <w:rPr>
          <w:rFonts w:ascii="Arial Narrow" w:hAnsi="Arial Narrow" w:cs="Arial"/>
          <w:snapToGrid w:val="0"/>
        </w:rPr>
      </w:pPr>
    </w:p>
    <w:p w14:paraId="72FAE076"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2</w:t>
      </w:r>
      <w:r w:rsidRPr="00F867EA">
        <w:rPr>
          <w:rFonts w:ascii="Arial Narrow" w:hAnsi="Arial Narrow" w:cs="Arial"/>
          <w:b/>
          <w:bCs/>
          <w:snapToGrid w:val="0"/>
        </w:rPr>
        <w:t>.</w:t>
      </w:r>
      <w:r w:rsidRPr="00F867EA">
        <w:rPr>
          <w:rFonts w:ascii="Arial Narrow" w:hAnsi="Arial Narrow" w:cs="Arial"/>
          <w:snapToGrid w:val="0"/>
        </w:rPr>
        <w:t xml:space="preserve"> Garantizar que los capacitadores, monitores y coordinador, cuenten con una conexión estable de internet con un ancho de banda de mínimo 60 Mbps para el correcto desarrollo de los encuentros sincrónicos y manejar adecuadamente la plataforma Microsoft Teams en la modalidad de evento en vivo, así mismo debe garantizar que el servicio se preste en condiciones técnicas óptimas, entre las cuales: se deberá garantizar el sonido adecuado y sin interferencias.</w:t>
      </w:r>
    </w:p>
    <w:p w14:paraId="1D81F898" w14:textId="77777777" w:rsidR="00AE4125" w:rsidRPr="00F867EA" w:rsidRDefault="00AE4125" w:rsidP="00AE4125">
      <w:pPr>
        <w:spacing w:after="200"/>
        <w:contextualSpacing/>
        <w:jc w:val="both"/>
        <w:rPr>
          <w:rFonts w:ascii="Arial Narrow" w:hAnsi="Arial Narrow" w:cs="Arial"/>
          <w:snapToGrid w:val="0"/>
        </w:rPr>
      </w:pPr>
    </w:p>
    <w:p w14:paraId="1E2A9E16"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3</w:t>
      </w:r>
      <w:r w:rsidRPr="00F867EA">
        <w:rPr>
          <w:rFonts w:ascii="Arial Narrow" w:hAnsi="Arial Narrow" w:cs="Arial"/>
          <w:b/>
          <w:bCs/>
          <w:snapToGrid w:val="0"/>
        </w:rPr>
        <w:t>.</w:t>
      </w:r>
      <w:r w:rsidRPr="00F867EA">
        <w:rPr>
          <w:rFonts w:ascii="Arial Narrow" w:hAnsi="Arial Narrow" w:cs="Arial"/>
          <w:snapToGrid w:val="0"/>
        </w:rPr>
        <w:t xml:space="preserve"> </w:t>
      </w:r>
      <w:r w:rsidRPr="0005197A">
        <w:rPr>
          <w:rFonts w:ascii="Arial Narrow" w:hAnsi="Arial Narrow" w:cs="Arial"/>
          <w:snapToGrid w:val="0"/>
        </w:rPr>
        <w:t>Desarrollar las capacitaciones de acuerdo con el cronograma aprobado por el ICBF, la estructura y los capacitadores aprobados. En</w:t>
      </w:r>
      <w:r>
        <w:rPr>
          <w:rFonts w:ascii="Arial Narrow" w:hAnsi="Arial Narrow" w:cs="Arial"/>
          <w:snapToGrid w:val="0"/>
        </w:rPr>
        <w:t xml:space="preserve"> </w:t>
      </w:r>
      <w:r w:rsidRPr="0005197A">
        <w:rPr>
          <w:rFonts w:ascii="Arial Narrow" w:hAnsi="Arial Narrow" w:cs="Arial"/>
          <w:snapToGrid w:val="0"/>
        </w:rPr>
        <w:t>cada capacitación presencial se deberá diligenciar de manera física la lista de asistencia relacionada en el Anexo3 “Formatos de</w:t>
      </w:r>
      <w:r>
        <w:rPr>
          <w:rFonts w:ascii="Arial Narrow" w:hAnsi="Arial Narrow" w:cs="Arial"/>
          <w:snapToGrid w:val="0"/>
        </w:rPr>
        <w:t xml:space="preserve"> </w:t>
      </w:r>
      <w:r w:rsidRPr="0005197A">
        <w:rPr>
          <w:rFonts w:ascii="Arial Narrow" w:hAnsi="Arial Narrow" w:cs="Arial"/>
          <w:snapToGrid w:val="0"/>
        </w:rPr>
        <w:t>capacitación ICBF” la cual deberá tener prediligenciados los datos de los servidores participantes y contar únicamente con el espacio</w:t>
      </w:r>
      <w:r>
        <w:rPr>
          <w:rFonts w:ascii="Arial Narrow" w:hAnsi="Arial Narrow" w:cs="Arial"/>
          <w:snapToGrid w:val="0"/>
        </w:rPr>
        <w:t xml:space="preserve"> </w:t>
      </w:r>
      <w:r w:rsidRPr="0005197A">
        <w:rPr>
          <w:rFonts w:ascii="Arial Narrow" w:hAnsi="Arial Narrow" w:cs="Arial"/>
          <w:snapToGrid w:val="0"/>
        </w:rPr>
        <w:t>para firmar; los formatos de satisfacción y eficacia deberán ser aplicados de manera presencial en el formato respectivo relacionado</w:t>
      </w:r>
      <w:r>
        <w:rPr>
          <w:rFonts w:ascii="Arial Narrow" w:hAnsi="Arial Narrow" w:cs="Arial"/>
          <w:snapToGrid w:val="0"/>
        </w:rPr>
        <w:t xml:space="preserve"> </w:t>
      </w:r>
      <w:r w:rsidRPr="0005197A">
        <w:rPr>
          <w:rFonts w:ascii="Arial Narrow" w:hAnsi="Arial Narrow" w:cs="Arial"/>
          <w:snapToGrid w:val="0"/>
        </w:rPr>
        <w:t>en el Anexo 3 “Formatos de capacitación ICBF” o de manera virtual a través del aplicativo Microsoft Forms contando con los mismos</w:t>
      </w:r>
      <w:r>
        <w:rPr>
          <w:rFonts w:ascii="Arial Narrow" w:hAnsi="Arial Narrow" w:cs="Arial"/>
          <w:snapToGrid w:val="0"/>
        </w:rPr>
        <w:t xml:space="preserve"> </w:t>
      </w:r>
      <w:r w:rsidRPr="0005197A">
        <w:rPr>
          <w:rFonts w:ascii="Arial Narrow" w:hAnsi="Arial Narrow" w:cs="Arial"/>
          <w:snapToGrid w:val="0"/>
        </w:rPr>
        <w:t>campos del formato físico, en cualquier caso, la satisfacción y eficacia debe ser aplicada el último día del evento previo al cierre de</w:t>
      </w:r>
      <w:r>
        <w:rPr>
          <w:rFonts w:ascii="Arial Narrow" w:hAnsi="Arial Narrow" w:cs="Arial"/>
          <w:snapToGrid w:val="0"/>
        </w:rPr>
        <w:t xml:space="preserve"> </w:t>
      </w:r>
      <w:r w:rsidRPr="0005197A">
        <w:rPr>
          <w:rFonts w:ascii="Arial Narrow" w:hAnsi="Arial Narrow" w:cs="Arial"/>
          <w:snapToGrid w:val="0"/>
        </w:rPr>
        <w:t>la actividad. Para las capacitaciones en modalidad e-learning se deberá aplicar la asistencia de manera virtual a través del aplicativo</w:t>
      </w:r>
      <w:r>
        <w:rPr>
          <w:rFonts w:ascii="Arial Narrow" w:hAnsi="Arial Narrow" w:cs="Arial"/>
          <w:snapToGrid w:val="0"/>
        </w:rPr>
        <w:t xml:space="preserve"> </w:t>
      </w:r>
      <w:r w:rsidRPr="0005197A">
        <w:rPr>
          <w:rFonts w:ascii="Arial Narrow" w:hAnsi="Arial Narrow" w:cs="Arial"/>
          <w:snapToGrid w:val="0"/>
        </w:rPr>
        <w:t>Microsoft Forms y deberá estar habilitada para su diligenciamiento durante toda la actividad y ser cerrada al final de esta, la</w:t>
      </w:r>
      <w:r>
        <w:rPr>
          <w:rFonts w:ascii="Arial Narrow" w:hAnsi="Arial Narrow" w:cs="Arial"/>
          <w:snapToGrid w:val="0"/>
        </w:rPr>
        <w:t xml:space="preserve"> </w:t>
      </w:r>
      <w:r w:rsidRPr="0005197A">
        <w:rPr>
          <w:rFonts w:ascii="Arial Narrow" w:hAnsi="Arial Narrow" w:cs="Arial"/>
          <w:snapToGrid w:val="0"/>
        </w:rPr>
        <w:t>satisfacción para las capacitaciones en modalidad e-learning deberá ser remitida a los participantes finalizando la actividad junto con</w:t>
      </w:r>
      <w:r>
        <w:rPr>
          <w:rFonts w:ascii="Arial Narrow" w:hAnsi="Arial Narrow" w:cs="Arial"/>
          <w:snapToGrid w:val="0"/>
        </w:rPr>
        <w:t xml:space="preserve"> </w:t>
      </w:r>
      <w:r w:rsidRPr="0005197A">
        <w:rPr>
          <w:rFonts w:ascii="Arial Narrow" w:hAnsi="Arial Narrow" w:cs="Arial"/>
          <w:snapToGrid w:val="0"/>
        </w:rPr>
        <w:t>la presentación de la capacitación.</w:t>
      </w:r>
    </w:p>
    <w:p w14:paraId="63FF74AD" w14:textId="77777777" w:rsidR="00AE4125" w:rsidRPr="00F867EA" w:rsidRDefault="00AE4125" w:rsidP="00AE4125">
      <w:pPr>
        <w:spacing w:after="200"/>
        <w:contextualSpacing/>
        <w:jc w:val="both"/>
        <w:rPr>
          <w:rFonts w:ascii="Arial Narrow" w:hAnsi="Arial Narrow" w:cs="Arial"/>
          <w:snapToGrid w:val="0"/>
        </w:rPr>
      </w:pPr>
    </w:p>
    <w:p w14:paraId="5A2C0403"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4</w:t>
      </w:r>
      <w:r w:rsidRPr="00F867EA">
        <w:rPr>
          <w:rFonts w:ascii="Arial Narrow" w:hAnsi="Arial Narrow" w:cs="Arial"/>
          <w:b/>
          <w:bCs/>
          <w:snapToGrid w:val="0"/>
        </w:rPr>
        <w:t>.</w:t>
      </w:r>
      <w:r w:rsidRPr="00F867EA">
        <w:rPr>
          <w:rFonts w:ascii="Arial Narrow" w:hAnsi="Arial Narrow" w:cs="Arial"/>
          <w:snapToGrid w:val="0"/>
        </w:rPr>
        <w:t xml:space="preserve"> Realizar el seguimiento y control de asistencia previo y durante la capacitación de los participantes invitados a cada actividad, para garantizar la participación de los mismos en las sesiones programadas utilizando para ello diferentes estrategias de motivación y seguimiento como mensajes de texto, llamadas al celular, mensajes vía Microsoft Teams, así como también mensajes de correo electrónico, lo cual deberá reportarse mensualmente al supervisor del contrato. </w:t>
      </w:r>
    </w:p>
    <w:p w14:paraId="65A2C7E5" w14:textId="77777777" w:rsidR="00AE4125" w:rsidRPr="00F867EA" w:rsidRDefault="00AE4125" w:rsidP="00AE4125">
      <w:pPr>
        <w:spacing w:after="200"/>
        <w:contextualSpacing/>
        <w:jc w:val="both"/>
        <w:rPr>
          <w:rFonts w:ascii="Arial Narrow" w:hAnsi="Arial Narrow" w:cs="Arial"/>
          <w:snapToGrid w:val="0"/>
        </w:rPr>
      </w:pPr>
    </w:p>
    <w:p w14:paraId="30DB901B"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5</w:t>
      </w:r>
      <w:r w:rsidRPr="00F867EA">
        <w:rPr>
          <w:rFonts w:ascii="Arial Narrow" w:hAnsi="Arial Narrow" w:cs="Arial"/>
          <w:b/>
          <w:bCs/>
          <w:snapToGrid w:val="0"/>
        </w:rPr>
        <w:t>.</w:t>
      </w:r>
      <w:r w:rsidRPr="00F867EA">
        <w:rPr>
          <w:rFonts w:ascii="Arial Narrow" w:hAnsi="Arial Narrow" w:cs="Arial"/>
          <w:snapToGrid w:val="0"/>
        </w:rPr>
        <w:t xml:space="preserve"> Permitir la participación del supervisor del contrato o a quien este delegue a cada una de las sesiones de las capacitaciones programadas para supervisar la ejecución de las actividades. </w:t>
      </w:r>
    </w:p>
    <w:p w14:paraId="72343592" w14:textId="77777777" w:rsidR="00AE4125" w:rsidRPr="00F867EA" w:rsidRDefault="00AE4125" w:rsidP="00AE4125">
      <w:pPr>
        <w:spacing w:after="200"/>
        <w:contextualSpacing/>
        <w:jc w:val="both"/>
        <w:rPr>
          <w:rFonts w:ascii="Arial Narrow" w:hAnsi="Arial Narrow" w:cs="Arial"/>
          <w:snapToGrid w:val="0"/>
        </w:rPr>
      </w:pPr>
    </w:p>
    <w:p w14:paraId="57F8131B"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6</w:t>
      </w:r>
      <w:r w:rsidRPr="00F867EA">
        <w:rPr>
          <w:rFonts w:ascii="Arial Narrow" w:hAnsi="Arial Narrow" w:cs="Arial"/>
          <w:b/>
          <w:bCs/>
          <w:snapToGrid w:val="0"/>
        </w:rPr>
        <w:t>.</w:t>
      </w:r>
      <w:r w:rsidRPr="00F867EA">
        <w:rPr>
          <w:rFonts w:ascii="Arial Narrow" w:hAnsi="Arial Narrow" w:cs="Arial"/>
          <w:snapToGrid w:val="0"/>
        </w:rPr>
        <w:t xml:space="preserve"> </w:t>
      </w:r>
      <w:r w:rsidRPr="00913CC7">
        <w:rPr>
          <w:rFonts w:ascii="Arial Narrow" w:hAnsi="Arial Narrow" w:cs="Arial"/>
          <w:snapToGrid w:val="0"/>
        </w:rPr>
        <w:t>Remitir a los participantes, vía correo electrónico, dentro de un plazo máximo de cinco (5) días</w:t>
      </w:r>
      <w:r>
        <w:rPr>
          <w:rFonts w:ascii="Arial Narrow" w:hAnsi="Arial Narrow" w:cs="Arial"/>
          <w:snapToGrid w:val="0"/>
        </w:rPr>
        <w:t xml:space="preserve"> </w:t>
      </w:r>
      <w:r w:rsidRPr="00913CC7">
        <w:rPr>
          <w:rFonts w:ascii="Arial Narrow" w:hAnsi="Arial Narrow" w:cs="Arial"/>
          <w:snapToGrid w:val="0"/>
        </w:rPr>
        <w:t>calendario posteriores a la finalización de cada sesión o módulo de formación, según corresponda, las</w:t>
      </w:r>
      <w:r>
        <w:rPr>
          <w:rFonts w:ascii="Arial Narrow" w:hAnsi="Arial Narrow" w:cs="Arial"/>
          <w:snapToGrid w:val="0"/>
        </w:rPr>
        <w:t xml:space="preserve"> </w:t>
      </w:r>
      <w:r w:rsidRPr="00913CC7">
        <w:rPr>
          <w:rFonts w:ascii="Arial Narrow" w:hAnsi="Arial Narrow" w:cs="Arial"/>
          <w:snapToGrid w:val="0"/>
        </w:rPr>
        <w:t>memorias de las capacitaciones y los materiales generados, para su consulta y descarga por parte de los</w:t>
      </w:r>
      <w:r>
        <w:rPr>
          <w:rFonts w:ascii="Arial Narrow" w:hAnsi="Arial Narrow" w:cs="Arial"/>
          <w:snapToGrid w:val="0"/>
        </w:rPr>
        <w:t xml:space="preserve"> </w:t>
      </w:r>
      <w:r w:rsidRPr="00913CC7">
        <w:rPr>
          <w:rFonts w:ascii="Arial Narrow" w:hAnsi="Arial Narrow" w:cs="Arial"/>
          <w:snapToGrid w:val="0"/>
        </w:rPr>
        <w:t>servidores públicos participantes”</w:t>
      </w:r>
    </w:p>
    <w:p w14:paraId="6301D064" w14:textId="77777777" w:rsidR="00AE4125" w:rsidRPr="00F867EA" w:rsidRDefault="00AE4125" w:rsidP="00AE4125">
      <w:pPr>
        <w:spacing w:after="200"/>
        <w:contextualSpacing/>
        <w:jc w:val="both"/>
        <w:rPr>
          <w:rFonts w:ascii="Arial Narrow" w:hAnsi="Arial Narrow" w:cs="Arial"/>
          <w:snapToGrid w:val="0"/>
        </w:rPr>
      </w:pPr>
    </w:p>
    <w:p w14:paraId="57A48782"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7</w:t>
      </w:r>
      <w:r w:rsidRPr="00F867EA">
        <w:rPr>
          <w:rFonts w:ascii="Arial Narrow" w:hAnsi="Arial Narrow" w:cs="Arial"/>
          <w:b/>
          <w:bCs/>
          <w:snapToGrid w:val="0"/>
        </w:rPr>
        <w:t>.</w:t>
      </w:r>
      <w:r w:rsidRPr="00F867EA">
        <w:rPr>
          <w:rFonts w:ascii="Arial Narrow" w:hAnsi="Arial Narrow" w:cs="Arial"/>
          <w:snapToGrid w:val="0"/>
        </w:rPr>
        <w:t xml:space="preserve"> Entregar en medio magnético al supervisor del contrato, los formatos de Ficha de Estructuración, Planeación detallada, listados de asistencia diligenciados, encuestas de satisfacción diligenciadas, evaluaciones de eficacia diligenciadas, tabulación de los resultados de las encuestas de satisfacción, reporte de evento de capacitación y reporte de asistentes de acuerdo con el Anexo 4. “Formatos de capacitación ICBF”, durante los siete (7) días calendario siguientes a la finalización de cada capacitación, para lo cual la información deberá entregarse organizada cada actividad por temática, sesiones y fechas. En el caso de los formatos en versión digital deberá remitirse el documento en Excel descargado de Microsoft Forms con las respuestas obtenidas para cada uno y el reporte de conexión de la plataforma teams, así mismo para las capacitaciones presenciales se deberá allegar las listas de asistencia y/o encuestas de satisfacción diligenciadas de manera física en su versión original.</w:t>
      </w:r>
    </w:p>
    <w:p w14:paraId="5DEF77BE" w14:textId="77777777" w:rsidR="00AE4125" w:rsidRPr="00F867EA" w:rsidRDefault="00AE4125" w:rsidP="00AE4125">
      <w:pPr>
        <w:spacing w:after="200"/>
        <w:contextualSpacing/>
        <w:jc w:val="both"/>
        <w:rPr>
          <w:rFonts w:ascii="Arial Narrow" w:hAnsi="Arial Narrow" w:cs="Arial"/>
          <w:snapToGrid w:val="0"/>
        </w:rPr>
      </w:pPr>
    </w:p>
    <w:p w14:paraId="46D194FB"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1</w:t>
      </w:r>
      <w:r>
        <w:rPr>
          <w:rFonts w:ascii="Arial Narrow" w:hAnsi="Arial Narrow" w:cs="Arial"/>
          <w:b/>
          <w:bCs/>
          <w:snapToGrid w:val="0"/>
        </w:rPr>
        <w:t>8</w:t>
      </w:r>
      <w:r w:rsidRPr="00F867EA">
        <w:rPr>
          <w:rFonts w:ascii="Arial Narrow" w:hAnsi="Arial Narrow" w:cs="Arial"/>
          <w:b/>
          <w:bCs/>
          <w:snapToGrid w:val="0"/>
        </w:rPr>
        <w:t>.</w:t>
      </w:r>
      <w:r w:rsidRPr="00F867EA">
        <w:rPr>
          <w:rFonts w:ascii="Arial Narrow" w:hAnsi="Arial Narrow" w:cs="Arial"/>
          <w:snapToGrid w:val="0"/>
        </w:rPr>
        <w:t xml:space="preserve"> </w:t>
      </w:r>
      <w:r w:rsidRPr="00EB4983">
        <w:rPr>
          <w:rFonts w:ascii="Arial Narrow" w:hAnsi="Arial Narrow" w:cs="Arial"/>
          <w:snapToGrid w:val="0"/>
        </w:rPr>
        <w:t>Entregar a cada participante, en un plazo de máximo quince (15) días calendario después de haber finalizado la capacitación, las</w:t>
      </w:r>
      <w:r>
        <w:rPr>
          <w:rFonts w:ascii="Arial Narrow" w:hAnsi="Arial Narrow" w:cs="Arial"/>
          <w:snapToGrid w:val="0"/>
        </w:rPr>
        <w:t xml:space="preserve"> </w:t>
      </w:r>
      <w:r w:rsidRPr="00EB4983">
        <w:rPr>
          <w:rFonts w:ascii="Arial Narrow" w:hAnsi="Arial Narrow" w:cs="Arial"/>
          <w:snapToGrid w:val="0"/>
        </w:rPr>
        <w:t>certificaciones de asistencia en medio digital, para las capacitaciones presenciales entregar certificado de asistencia cuando los</w:t>
      </w:r>
      <w:r>
        <w:rPr>
          <w:rFonts w:ascii="Arial Narrow" w:hAnsi="Arial Narrow" w:cs="Arial"/>
          <w:snapToGrid w:val="0"/>
        </w:rPr>
        <w:t xml:space="preserve"> </w:t>
      </w:r>
      <w:r w:rsidRPr="00EB4983">
        <w:rPr>
          <w:rFonts w:ascii="Arial Narrow" w:hAnsi="Arial Narrow" w:cs="Arial"/>
          <w:snapToGrid w:val="0"/>
        </w:rPr>
        <w:t>participantes cumplan mínimo con un 80% de participación y certificado de asistencia y aprobación siempre y cuando los participantes</w:t>
      </w:r>
      <w:r>
        <w:rPr>
          <w:rFonts w:ascii="Arial Narrow" w:hAnsi="Arial Narrow" w:cs="Arial"/>
          <w:snapToGrid w:val="0"/>
        </w:rPr>
        <w:t xml:space="preserve"> </w:t>
      </w:r>
      <w:r w:rsidRPr="00EB4983">
        <w:rPr>
          <w:rFonts w:ascii="Arial Narrow" w:hAnsi="Arial Narrow" w:cs="Arial"/>
          <w:snapToGrid w:val="0"/>
        </w:rPr>
        <w:t>cumplan con mínimo con el 80% de participación y aprueben la evaluación de eficacia con una nota aprobatoria mínima de 3.0. Para</w:t>
      </w:r>
      <w:r>
        <w:rPr>
          <w:rFonts w:ascii="Arial Narrow" w:hAnsi="Arial Narrow" w:cs="Arial"/>
          <w:snapToGrid w:val="0"/>
        </w:rPr>
        <w:t xml:space="preserve"> </w:t>
      </w:r>
      <w:r w:rsidRPr="00EB4983">
        <w:rPr>
          <w:rFonts w:ascii="Arial Narrow" w:hAnsi="Arial Narrow" w:cs="Arial"/>
          <w:snapToGrid w:val="0"/>
        </w:rPr>
        <w:t>las capacitaciones e-learning con duración inferior a seis (6) horas sólo se podrá expedir certificado de asistencia si los servidores</w:t>
      </w:r>
      <w:r>
        <w:rPr>
          <w:rFonts w:ascii="Arial Narrow" w:hAnsi="Arial Narrow" w:cs="Arial"/>
          <w:snapToGrid w:val="0"/>
        </w:rPr>
        <w:t xml:space="preserve"> </w:t>
      </w:r>
      <w:r w:rsidRPr="00EB4983">
        <w:rPr>
          <w:rFonts w:ascii="Arial Narrow" w:hAnsi="Arial Narrow" w:cs="Arial"/>
          <w:snapToGrid w:val="0"/>
        </w:rPr>
        <w:t>registran su participación en el listado de asistencia, para las capacitaciones superiores a seis (6) horas de duración, se realizará</w:t>
      </w:r>
      <w:r>
        <w:rPr>
          <w:rFonts w:ascii="Arial Narrow" w:hAnsi="Arial Narrow" w:cs="Arial"/>
          <w:snapToGrid w:val="0"/>
        </w:rPr>
        <w:t xml:space="preserve"> </w:t>
      </w:r>
      <w:r w:rsidRPr="00EB4983">
        <w:rPr>
          <w:rFonts w:ascii="Arial Narrow" w:hAnsi="Arial Narrow" w:cs="Arial"/>
          <w:snapToGrid w:val="0"/>
        </w:rPr>
        <w:t>evaluación de eficacia, la cual dará lugar a la certificación de asistencia y aprobación siempre y cuando se cumplan con los requisitos</w:t>
      </w:r>
      <w:r>
        <w:rPr>
          <w:rFonts w:ascii="Arial Narrow" w:hAnsi="Arial Narrow" w:cs="Arial"/>
          <w:snapToGrid w:val="0"/>
        </w:rPr>
        <w:t xml:space="preserve"> </w:t>
      </w:r>
      <w:r w:rsidRPr="00EB4983">
        <w:rPr>
          <w:rFonts w:ascii="Arial Narrow" w:hAnsi="Arial Narrow" w:cs="Arial"/>
          <w:snapToGrid w:val="0"/>
        </w:rPr>
        <w:t>de participación y calificación. Al finalizar todas las actividades de capacitación, se deberá entregar al ICBF en USB el consolidado</w:t>
      </w:r>
      <w:r>
        <w:rPr>
          <w:rFonts w:ascii="Arial Narrow" w:hAnsi="Arial Narrow" w:cs="Arial"/>
          <w:snapToGrid w:val="0"/>
        </w:rPr>
        <w:t xml:space="preserve"> </w:t>
      </w:r>
      <w:r w:rsidRPr="00EB4983">
        <w:rPr>
          <w:rFonts w:ascii="Arial Narrow" w:hAnsi="Arial Narrow" w:cs="Arial"/>
          <w:snapToGrid w:val="0"/>
        </w:rPr>
        <w:t>de todas las certificaciones clasificadas por capacitación y cédula.</w:t>
      </w:r>
    </w:p>
    <w:p w14:paraId="714D3CAB" w14:textId="77777777" w:rsidR="00AE4125" w:rsidRPr="00F867EA" w:rsidRDefault="00AE4125" w:rsidP="00AE4125">
      <w:pPr>
        <w:spacing w:after="200"/>
        <w:contextualSpacing/>
        <w:jc w:val="both"/>
        <w:rPr>
          <w:rFonts w:ascii="Arial Narrow" w:hAnsi="Arial Narrow" w:cs="Arial"/>
          <w:snapToGrid w:val="0"/>
        </w:rPr>
      </w:pPr>
    </w:p>
    <w:p w14:paraId="3B1D6402" w14:textId="77777777" w:rsidR="00AE4125" w:rsidRPr="00F867EA" w:rsidRDefault="00AE4125" w:rsidP="00AE4125">
      <w:pPr>
        <w:spacing w:after="200"/>
        <w:contextualSpacing/>
        <w:jc w:val="both"/>
        <w:rPr>
          <w:rFonts w:ascii="Arial Narrow" w:hAnsi="Arial Narrow" w:cs="Arial"/>
          <w:snapToGrid w:val="0"/>
        </w:rPr>
      </w:pPr>
      <w:r>
        <w:rPr>
          <w:rFonts w:ascii="Arial Narrow" w:hAnsi="Arial Narrow" w:cs="Arial"/>
          <w:b/>
          <w:bCs/>
          <w:snapToGrid w:val="0"/>
        </w:rPr>
        <w:t>19</w:t>
      </w:r>
      <w:r w:rsidRPr="00F867EA">
        <w:rPr>
          <w:rFonts w:ascii="Arial Narrow" w:hAnsi="Arial Narrow" w:cs="Arial"/>
          <w:b/>
          <w:bCs/>
          <w:snapToGrid w:val="0"/>
        </w:rPr>
        <w:t>.</w:t>
      </w:r>
      <w:r w:rsidRPr="00F867EA">
        <w:rPr>
          <w:rFonts w:ascii="Arial Narrow" w:hAnsi="Arial Narrow" w:cs="Arial"/>
          <w:snapToGrid w:val="0"/>
        </w:rPr>
        <w:t xml:space="preserve"> Durante la jornada de cada una de las capacitaciones en modalidad e-learning, se deberá tener abierto el espacio para intervenciones y preguntas, las mismas deberán ser leídas y atendidas con oportunidad, garantizando así la participación de las personas y una dinámica óptima para el desarrollo del contenido y el cumplimiento de los objetivos.</w:t>
      </w:r>
    </w:p>
    <w:p w14:paraId="71926C2D" w14:textId="77777777" w:rsidR="00AE4125" w:rsidRPr="00F867EA" w:rsidRDefault="00AE4125" w:rsidP="00AE4125">
      <w:pPr>
        <w:spacing w:after="200"/>
        <w:contextualSpacing/>
        <w:jc w:val="both"/>
        <w:rPr>
          <w:rFonts w:ascii="Arial Narrow" w:hAnsi="Arial Narrow" w:cs="Arial"/>
          <w:snapToGrid w:val="0"/>
        </w:rPr>
      </w:pPr>
      <w:r w:rsidRPr="00F867EA">
        <w:rPr>
          <w:rFonts w:ascii="Arial Narrow" w:hAnsi="Arial Narrow" w:cs="Arial"/>
          <w:snapToGrid w:val="0"/>
        </w:rPr>
        <w:lastRenderedPageBreak/>
        <w:t xml:space="preserve"> </w:t>
      </w:r>
    </w:p>
    <w:p w14:paraId="194CF72E" w14:textId="77777777" w:rsidR="00AE4125" w:rsidRDefault="00AE4125" w:rsidP="00AE4125">
      <w:pPr>
        <w:spacing w:after="200"/>
        <w:contextualSpacing/>
        <w:jc w:val="both"/>
        <w:rPr>
          <w:rFonts w:ascii="Arial Narrow" w:hAnsi="Arial Narrow" w:cs="Arial"/>
          <w:snapToGrid w:val="0"/>
        </w:rPr>
      </w:pPr>
      <w:r w:rsidRPr="00F867EA">
        <w:rPr>
          <w:rFonts w:ascii="Arial Narrow" w:hAnsi="Arial Narrow" w:cs="Arial"/>
          <w:b/>
          <w:bCs/>
          <w:snapToGrid w:val="0"/>
        </w:rPr>
        <w:t>2</w:t>
      </w:r>
      <w:r>
        <w:rPr>
          <w:rFonts w:ascii="Arial Narrow" w:hAnsi="Arial Narrow" w:cs="Arial"/>
          <w:b/>
          <w:bCs/>
          <w:snapToGrid w:val="0"/>
        </w:rPr>
        <w:t>0</w:t>
      </w:r>
      <w:r w:rsidRPr="00F867EA">
        <w:rPr>
          <w:rFonts w:ascii="Arial Narrow" w:hAnsi="Arial Narrow" w:cs="Arial"/>
          <w:b/>
          <w:bCs/>
          <w:snapToGrid w:val="0"/>
        </w:rPr>
        <w:t>.</w:t>
      </w:r>
      <w:r w:rsidRPr="00F867EA">
        <w:rPr>
          <w:rFonts w:ascii="Arial Narrow" w:hAnsi="Arial Narrow" w:cs="Arial"/>
          <w:snapToGrid w:val="0"/>
        </w:rPr>
        <w:t xml:space="preserve"> Asumir los gastos asociados con el desplazamiento, viáticos, alimentación y demás costos involucrados en el traslado de los capacitadores, monitores, coordinador o demás personal del contratista, que requieran trasladarse para el desarrollo de las capacitaciones y/o reuniones.</w:t>
      </w:r>
    </w:p>
    <w:p w14:paraId="38B36ADD" w14:textId="77777777" w:rsidR="00AE4125" w:rsidRDefault="00AE4125" w:rsidP="00AE4125">
      <w:pPr>
        <w:spacing w:after="200"/>
        <w:contextualSpacing/>
        <w:jc w:val="both"/>
        <w:rPr>
          <w:rFonts w:ascii="Arial Narrow" w:hAnsi="Arial Narrow" w:cs="Arial"/>
          <w:snapToGrid w:val="0"/>
        </w:rPr>
      </w:pPr>
    </w:p>
    <w:p w14:paraId="5617813E" w14:textId="77777777" w:rsidR="00AE4125" w:rsidRPr="00983589" w:rsidRDefault="00AE4125" w:rsidP="00AE4125">
      <w:pPr>
        <w:spacing w:after="200"/>
        <w:contextualSpacing/>
        <w:jc w:val="both"/>
        <w:rPr>
          <w:rFonts w:ascii="Arial Narrow" w:hAnsi="Arial Narrow" w:cs="Arial"/>
          <w:b/>
          <w:bCs/>
          <w:snapToGrid w:val="0"/>
        </w:rPr>
      </w:pPr>
      <w:r w:rsidRPr="00983589">
        <w:rPr>
          <w:rFonts w:ascii="Arial Narrow" w:hAnsi="Arial Narrow" w:cs="Arial"/>
          <w:b/>
          <w:bCs/>
          <w:snapToGrid w:val="0"/>
        </w:rPr>
        <w:t xml:space="preserve">21. </w:t>
      </w:r>
      <w:r w:rsidRPr="000A1B98">
        <w:rPr>
          <w:rFonts w:ascii="Arial Narrow" w:hAnsi="Arial Narrow" w:cs="Arial"/>
          <w:snapToGrid w:val="0"/>
        </w:rPr>
        <w:t>Realizar informes mensuales del seguimiento contractual de cada obligación contractual, el cual deberá ser entregado al supervisor del contrato, para su revisión y aprobación.</w:t>
      </w:r>
    </w:p>
    <w:p w14:paraId="5EC60302" w14:textId="77777777" w:rsidR="00AE4125" w:rsidRPr="00F867EA" w:rsidRDefault="00AE4125" w:rsidP="00AE4125">
      <w:pPr>
        <w:spacing w:after="200"/>
        <w:contextualSpacing/>
        <w:jc w:val="both"/>
        <w:rPr>
          <w:rFonts w:ascii="Arial Narrow" w:hAnsi="Arial Narrow"/>
          <w:snapToGrid w:val="0"/>
        </w:rPr>
      </w:pPr>
    </w:p>
    <w:p w14:paraId="6D6E5B9C" w14:textId="3B98F240" w:rsidR="00AE4125" w:rsidRPr="00F867EA" w:rsidRDefault="00814E6A" w:rsidP="00814E6A">
      <w:pPr>
        <w:widowControl/>
        <w:ind w:right="-108"/>
        <w:jc w:val="both"/>
        <w:rPr>
          <w:rFonts w:ascii="Arial Narrow" w:hAnsi="Arial Narrow" w:cs="Arial"/>
          <w:b/>
        </w:rPr>
      </w:pPr>
      <w:r>
        <w:rPr>
          <w:rFonts w:ascii="Arial Narrow" w:hAnsi="Arial Narrow" w:cs="Arial"/>
          <w:b/>
        </w:rPr>
        <w:t>B</w:t>
      </w:r>
      <w:r w:rsidR="000C3E40">
        <w:rPr>
          <w:rFonts w:ascii="Arial Narrow" w:hAnsi="Arial Narrow" w:cs="Arial"/>
          <w:b/>
        </w:rPr>
        <w:t xml:space="preserve">) </w:t>
      </w:r>
      <w:r w:rsidR="00AE4125" w:rsidRPr="00F867EA">
        <w:rPr>
          <w:rFonts w:ascii="Arial Narrow" w:hAnsi="Arial Narrow" w:cs="Arial"/>
          <w:b/>
        </w:rPr>
        <w:t xml:space="preserve">Componente </w:t>
      </w:r>
      <w:r w:rsidR="00AE4125">
        <w:rPr>
          <w:rFonts w:ascii="Arial Narrow" w:hAnsi="Arial Narrow" w:cs="Arial"/>
          <w:b/>
        </w:rPr>
        <w:t>4</w:t>
      </w:r>
      <w:r w:rsidR="00AE4125" w:rsidRPr="00F867EA">
        <w:rPr>
          <w:rFonts w:ascii="Arial Narrow" w:hAnsi="Arial Narrow" w:cs="Arial"/>
          <w:b/>
        </w:rPr>
        <w:t xml:space="preserve">: Virtualización de cursos </w:t>
      </w:r>
    </w:p>
    <w:p w14:paraId="3DBD617D" w14:textId="77777777" w:rsidR="00AE4125" w:rsidRPr="00F867EA" w:rsidRDefault="00AE4125" w:rsidP="00AE4125">
      <w:pPr>
        <w:ind w:left="720" w:right="-108"/>
        <w:jc w:val="both"/>
        <w:rPr>
          <w:rFonts w:ascii="Arial Narrow" w:hAnsi="Arial Narrow" w:cs="Arial"/>
          <w:b/>
        </w:rPr>
      </w:pPr>
    </w:p>
    <w:p w14:paraId="2551CEF4"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sidRPr="00F867EA">
        <w:rPr>
          <w:rFonts w:ascii="Arial Narrow" w:hAnsi="Arial Narrow" w:cs="Arial"/>
          <w:bCs/>
          <w:lang w:val="es-ES_tradnl"/>
        </w:rPr>
        <w:t xml:space="preserve"> Cumplir con plena autonomía técnica y administrativa, con las actividades, lineamientos y estándares definidos en el numeral 6 “Especificaciones Técnicas de los insumos, bienes, productos, obras o servicios a entregar” de la Ficha de Condiciones Técnicas Esenciales para la Prestación del Servicio y/o Entrega del Bien (FCT).</w:t>
      </w:r>
    </w:p>
    <w:p w14:paraId="4E7D389D" w14:textId="77777777" w:rsidR="00AE4125" w:rsidRPr="00F867EA" w:rsidRDefault="00AE4125" w:rsidP="00AE4125">
      <w:pPr>
        <w:ind w:right="-108"/>
        <w:jc w:val="both"/>
        <w:rPr>
          <w:rFonts w:ascii="Arial Narrow" w:hAnsi="Arial Narrow" w:cs="Arial"/>
          <w:bCs/>
          <w:lang w:val="es-ES_tradnl"/>
        </w:rPr>
      </w:pPr>
    </w:p>
    <w:p w14:paraId="34F1ADF0"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2.</w:t>
      </w:r>
      <w:r w:rsidRPr="00F867EA">
        <w:rPr>
          <w:rFonts w:ascii="Arial Narrow" w:hAnsi="Arial Narrow" w:cs="Arial"/>
          <w:bCs/>
          <w:lang w:val="es-ES_tradnl"/>
        </w:rPr>
        <w:t xml:space="preserve"> Presentar para aprobación del supervisor del contrato a los dos (2) días hábiles siguientes al cumplimiento del perfeccionamiento de los requisitos de legalización del contrato las hojas de vida y los soportes correspondientes que acrediten la formación y experiencia específica del personal mínimo requerido para la ejecución del contrato, de conformidad con el anexo. </w:t>
      </w:r>
      <w:r>
        <w:rPr>
          <w:rFonts w:ascii="Arial Narrow" w:hAnsi="Arial Narrow" w:cs="Arial"/>
          <w:bCs/>
          <w:lang w:val="es-ES_tradnl"/>
        </w:rPr>
        <w:t>2</w:t>
      </w:r>
      <w:r w:rsidRPr="00F867EA">
        <w:rPr>
          <w:rFonts w:ascii="Arial Narrow" w:hAnsi="Arial Narrow" w:cs="Arial"/>
          <w:bCs/>
          <w:lang w:val="es-ES_tradnl"/>
        </w:rPr>
        <w:t xml:space="preserve"> “Personal Mínimo Requerido”, la validación de las hojas de vida se realizará de conformidad con lo establecido en el numeral 6.2 de la FCT.</w:t>
      </w:r>
    </w:p>
    <w:p w14:paraId="36AA8DEE" w14:textId="77777777" w:rsidR="00AE4125" w:rsidRPr="00F867EA" w:rsidRDefault="00AE4125" w:rsidP="00AE4125">
      <w:pPr>
        <w:ind w:right="-108"/>
        <w:jc w:val="both"/>
        <w:rPr>
          <w:rFonts w:ascii="Arial Narrow" w:hAnsi="Arial Narrow" w:cs="Arial"/>
          <w:bCs/>
          <w:lang w:val="es-ES_tradnl"/>
        </w:rPr>
      </w:pPr>
    </w:p>
    <w:p w14:paraId="4813B0B6"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3.</w:t>
      </w:r>
      <w:r w:rsidRPr="00F867EA">
        <w:rPr>
          <w:rFonts w:ascii="Arial Narrow" w:hAnsi="Arial Narrow" w:cs="Arial"/>
          <w:bCs/>
          <w:lang w:val="es-ES_tradnl"/>
        </w:rPr>
        <w:t xml:space="preserve"> Garantizar y disponer que el personal requerido para desarrollar las actividades deberá ser el mismo aprobado, razón por la cual, en el evento de presentarse la necesidad de su reemplazo, esto solo procederá por razones de caso fortuito o fuerza mayor. Para reemplazar perfiles, se debe mantener o superar las calidades académicas y de experiencia exigidas por la Entidad en el anexo </w:t>
      </w:r>
      <w:r>
        <w:rPr>
          <w:rFonts w:ascii="Arial Narrow" w:hAnsi="Arial Narrow" w:cs="Arial"/>
          <w:bCs/>
          <w:lang w:val="es-ES_tradnl"/>
        </w:rPr>
        <w:t>2</w:t>
      </w:r>
      <w:r w:rsidRPr="00F867EA">
        <w:rPr>
          <w:rFonts w:ascii="Arial Narrow" w:hAnsi="Arial Narrow" w:cs="Arial"/>
          <w:bCs/>
          <w:lang w:val="es-ES_tradnl"/>
        </w:rPr>
        <w:t>. de Personal mínimo requerido.</w:t>
      </w:r>
    </w:p>
    <w:p w14:paraId="366F1A5F" w14:textId="77777777" w:rsidR="00AE4125" w:rsidRPr="00F867EA" w:rsidRDefault="00AE4125" w:rsidP="00AE4125">
      <w:pPr>
        <w:ind w:right="-108"/>
        <w:jc w:val="both"/>
        <w:rPr>
          <w:rFonts w:ascii="Arial Narrow" w:hAnsi="Arial Narrow" w:cs="Arial"/>
          <w:bCs/>
          <w:lang w:val="es-ES_tradnl"/>
        </w:rPr>
      </w:pPr>
    </w:p>
    <w:p w14:paraId="5F5389B3"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4.</w:t>
      </w:r>
      <w:r w:rsidRPr="00F867EA">
        <w:rPr>
          <w:rFonts w:ascii="Arial Narrow" w:hAnsi="Arial Narrow" w:cs="Arial"/>
          <w:bCs/>
          <w:lang w:val="es-ES_tradnl"/>
        </w:rPr>
        <w:t xml:space="preserve"> Realizar una reunión de inicio entre el supervisor del contrato y el contratista, máximo dos (2) días hábiles después de legalizado el contrato.</w:t>
      </w:r>
    </w:p>
    <w:p w14:paraId="22D6740B" w14:textId="77777777" w:rsidR="00AE4125" w:rsidRPr="00F867EA" w:rsidRDefault="00AE4125" w:rsidP="00AE4125">
      <w:pPr>
        <w:ind w:right="-108"/>
        <w:jc w:val="both"/>
        <w:rPr>
          <w:rFonts w:ascii="Arial Narrow" w:hAnsi="Arial Narrow" w:cs="Arial"/>
          <w:bCs/>
          <w:lang w:val="es-ES_tradnl"/>
        </w:rPr>
      </w:pPr>
    </w:p>
    <w:p w14:paraId="182E7F93"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5.</w:t>
      </w:r>
      <w:r w:rsidRPr="00F867EA">
        <w:rPr>
          <w:rFonts w:ascii="Arial Narrow" w:hAnsi="Arial Narrow" w:cs="Arial"/>
          <w:bCs/>
          <w:lang w:val="es-ES_tradnl"/>
        </w:rPr>
        <w:t xml:space="preserve"> Designar el coordinador del proyecto de acuerdo con el anexo </w:t>
      </w:r>
      <w:r>
        <w:rPr>
          <w:rFonts w:ascii="Arial Narrow" w:hAnsi="Arial Narrow" w:cs="Arial"/>
          <w:bCs/>
          <w:lang w:val="es-ES_tradnl"/>
        </w:rPr>
        <w:t>2</w:t>
      </w:r>
      <w:r w:rsidRPr="00F867EA">
        <w:rPr>
          <w:rFonts w:ascii="Arial Narrow" w:hAnsi="Arial Narrow" w:cs="Arial"/>
          <w:bCs/>
          <w:lang w:val="es-ES_tradnl"/>
        </w:rPr>
        <w:t xml:space="preserve"> personal mínimo requerido para el componente de virtualización de contenidos, quien será el encargado de atender todos los requerimientos del ICBF para la virtualización.</w:t>
      </w:r>
    </w:p>
    <w:p w14:paraId="4AE0D902" w14:textId="77777777" w:rsidR="00AE4125" w:rsidRPr="00F867EA" w:rsidRDefault="00AE4125" w:rsidP="00AE4125">
      <w:pPr>
        <w:ind w:right="-108"/>
        <w:jc w:val="both"/>
        <w:rPr>
          <w:rFonts w:ascii="Arial Narrow" w:hAnsi="Arial Narrow" w:cs="Arial"/>
          <w:bCs/>
          <w:lang w:val="es-ES_tradnl"/>
        </w:rPr>
      </w:pPr>
    </w:p>
    <w:p w14:paraId="2EF1FAD1" w14:textId="7504E3E0"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6.</w:t>
      </w:r>
      <w:r w:rsidRPr="00F867EA">
        <w:rPr>
          <w:rFonts w:ascii="Arial Narrow" w:hAnsi="Arial Narrow" w:cs="Arial"/>
          <w:bCs/>
          <w:lang w:val="es-ES_tradnl"/>
        </w:rPr>
        <w:t xml:space="preserve"> </w:t>
      </w:r>
      <w:r w:rsidR="00182EA3" w:rsidRPr="008B6E40">
        <w:rPr>
          <w:rFonts w:ascii="Arial Narrow" w:hAnsi="Arial Narrow" w:cs="Arial"/>
          <w:bCs/>
          <w:lang w:val="es-ES_tradnl"/>
        </w:rPr>
        <w:t>Realizar y entregar el cronograma de virtualización de los cursos, durante los 7 días calendario posteriores al inicio del contrato, una vez se cumplan con todos los requisitos de perfeccionamiento y ejecución, el cual será validado por el supervisor del contrato.</w:t>
      </w:r>
    </w:p>
    <w:p w14:paraId="142FFCA5" w14:textId="77777777" w:rsidR="00AE4125" w:rsidRPr="00F867EA" w:rsidRDefault="00AE4125" w:rsidP="00AE4125">
      <w:pPr>
        <w:ind w:right="-108"/>
        <w:jc w:val="both"/>
        <w:rPr>
          <w:rFonts w:ascii="Arial Narrow" w:hAnsi="Arial Narrow" w:cs="Arial"/>
          <w:bCs/>
          <w:lang w:val="es-ES_tradnl"/>
        </w:rPr>
      </w:pPr>
    </w:p>
    <w:p w14:paraId="0FFBFBD1" w14:textId="77777777" w:rsidR="00AE4125"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7.</w:t>
      </w:r>
      <w:r w:rsidRPr="00F867EA">
        <w:rPr>
          <w:rFonts w:ascii="Arial Narrow" w:hAnsi="Arial Narrow" w:cs="Arial"/>
          <w:bCs/>
          <w:lang w:val="es-ES_tradnl"/>
        </w:rPr>
        <w:t xml:space="preserve"> </w:t>
      </w:r>
      <w:r w:rsidRPr="00CA0D6B">
        <w:rPr>
          <w:rFonts w:ascii="Arial Narrow" w:hAnsi="Arial Narrow" w:cs="Arial"/>
          <w:bCs/>
        </w:rPr>
        <w:t>De conformidad con el cronograma aprobado por el ICBF, el contratista deberá presentar al supervisor del contrato, para</w:t>
      </w:r>
      <w:r>
        <w:rPr>
          <w:rFonts w:ascii="Arial Narrow" w:hAnsi="Arial Narrow" w:cs="Arial"/>
          <w:bCs/>
        </w:rPr>
        <w:t xml:space="preserve"> </w:t>
      </w:r>
      <w:r w:rsidRPr="00CA0D6B">
        <w:rPr>
          <w:rFonts w:ascii="Arial Narrow" w:hAnsi="Arial Narrow" w:cs="Arial"/>
          <w:bCs/>
        </w:rPr>
        <w:t>su revisión y aprobación, la propuesta de estructura temática y el desarrollo de contenidos de cada uno de los módulos</w:t>
      </w:r>
      <w:r>
        <w:rPr>
          <w:rFonts w:ascii="Arial Narrow" w:hAnsi="Arial Narrow" w:cs="Arial"/>
          <w:bCs/>
        </w:rPr>
        <w:t xml:space="preserve"> </w:t>
      </w:r>
      <w:r w:rsidRPr="00CA0D6B">
        <w:rPr>
          <w:rFonts w:ascii="Arial Narrow" w:hAnsi="Arial Narrow" w:cs="Arial"/>
          <w:bCs/>
        </w:rPr>
        <w:t>del curso, dentro de un plazo que no podrá exceder los quince (15) días hábiles</w:t>
      </w:r>
    </w:p>
    <w:p w14:paraId="50F84B67" w14:textId="77777777" w:rsidR="00AE4125" w:rsidRDefault="00AE4125" w:rsidP="00AE4125">
      <w:pPr>
        <w:ind w:right="-108"/>
        <w:jc w:val="both"/>
        <w:rPr>
          <w:rFonts w:ascii="Arial Narrow" w:hAnsi="Arial Narrow" w:cs="Arial"/>
          <w:bCs/>
          <w:lang w:val="es-ES_tradnl"/>
        </w:rPr>
      </w:pPr>
    </w:p>
    <w:p w14:paraId="60719D63" w14:textId="77777777" w:rsidR="00AE4125" w:rsidRPr="00F867EA" w:rsidRDefault="00AE4125" w:rsidP="00AE4125">
      <w:pPr>
        <w:ind w:right="-108"/>
        <w:jc w:val="both"/>
        <w:rPr>
          <w:rFonts w:ascii="Arial Narrow" w:hAnsi="Arial Narrow" w:cs="Arial"/>
          <w:bCs/>
          <w:lang w:val="es-ES_tradnl"/>
        </w:rPr>
      </w:pPr>
      <w:r w:rsidRPr="00CA0D6B">
        <w:rPr>
          <w:rFonts w:ascii="Arial Narrow" w:hAnsi="Arial Narrow" w:cs="Arial"/>
          <w:b/>
          <w:lang w:val="es-ES_tradnl"/>
        </w:rPr>
        <w:t>8.</w:t>
      </w:r>
      <w:r>
        <w:rPr>
          <w:rFonts w:ascii="Arial Narrow" w:hAnsi="Arial Narrow" w:cs="Arial"/>
          <w:bCs/>
          <w:lang w:val="es-ES_tradnl"/>
        </w:rPr>
        <w:t xml:space="preserve"> </w:t>
      </w:r>
      <w:r w:rsidRPr="00F867EA">
        <w:rPr>
          <w:rFonts w:ascii="Arial Narrow" w:hAnsi="Arial Narrow" w:cs="Arial"/>
          <w:bCs/>
          <w:lang w:val="es-ES_tradnl"/>
        </w:rPr>
        <w:t xml:space="preserve">Presentar para aprobación del supervisor del contrato de acuerdo con el cronograma aprobado por el ICBF para la virtualización de los cursos, una propuesta de la mediación académica y las actividades de exploración y formativas del curso de acuerdo con lo indicado en el anexo </w:t>
      </w:r>
      <w:r>
        <w:rPr>
          <w:rFonts w:ascii="Arial Narrow" w:hAnsi="Arial Narrow" w:cs="Arial"/>
          <w:bCs/>
          <w:lang w:val="es-ES_tradnl"/>
        </w:rPr>
        <w:t>6</w:t>
      </w:r>
      <w:r w:rsidRPr="00F867EA">
        <w:rPr>
          <w:rFonts w:ascii="Arial Narrow" w:hAnsi="Arial Narrow" w:cs="Arial"/>
          <w:bCs/>
          <w:lang w:val="es-ES_tradnl"/>
        </w:rPr>
        <w:t>– Fases del curso presente ficha, en el ítem denominado “Guion Literario”.</w:t>
      </w:r>
    </w:p>
    <w:p w14:paraId="01AFB92F" w14:textId="77777777" w:rsidR="00AE4125" w:rsidRPr="00F867EA" w:rsidRDefault="00AE4125" w:rsidP="00AE4125">
      <w:pPr>
        <w:ind w:right="-108"/>
        <w:jc w:val="both"/>
        <w:rPr>
          <w:rFonts w:ascii="Arial Narrow" w:hAnsi="Arial Narrow" w:cs="Arial"/>
          <w:bCs/>
          <w:lang w:val="es-ES_tradnl"/>
        </w:rPr>
      </w:pPr>
    </w:p>
    <w:p w14:paraId="4D5FE7DC" w14:textId="77777777" w:rsidR="00AE4125" w:rsidRPr="00F867EA" w:rsidRDefault="00AE4125" w:rsidP="00AE4125">
      <w:pPr>
        <w:ind w:right="-108"/>
        <w:jc w:val="both"/>
        <w:rPr>
          <w:rFonts w:ascii="Arial Narrow" w:hAnsi="Arial Narrow" w:cs="Arial"/>
          <w:bCs/>
          <w:lang w:val="es-ES_tradnl"/>
        </w:rPr>
      </w:pPr>
      <w:r>
        <w:rPr>
          <w:rFonts w:ascii="Arial Narrow" w:hAnsi="Arial Narrow" w:cs="Arial"/>
          <w:b/>
          <w:lang w:val="es-ES_tradnl"/>
        </w:rPr>
        <w:t>9</w:t>
      </w:r>
      <w:r w:rsidRPr="00F867EA">
        <w:rPr>
          <w:rFonts w:ascii="Arial Narrow" w:hAnsi="Arial Narrow" w:cs="Arial"/>
          <w:b/>
          <w:lang w:val="es-ES_tradnl"/>
        </w:rPr>
        <w:t>.</w:t>
      </w:r>
      <w:r w:rsidRPr="00F867EA">
        <w:rPr>
          <w:rFonts w:ascii="Arial Narrow" w:hAnsi="Arial Narrow" w:cs="Arial"/>
          <w:bCs/>
          <w:lang w:val="es-ES_tradnl"/>
        </w:rPr>
        <w:t xml:space="preserve"> Realizar los ajustes requeridos por el supervisor del contrato a la propuesta de la mediación académica y a las actividades de exploración y formativas del curso virtual de acuerdo con lo establecido en el cronograma aprobado por el ICBF.</w:t>
      </w:r>
    </w:p>
    <w:p w14:paraId="734ECE12" w14:textId="77777777" w:rsidR="00AE4125" w:rsidRPr="00F867EA" w:rsidRDefault="00AE4125" w:rsidP="00AE4125">
      <w:pPr>
        <w:ind w:right="-108"/>
        <w:jc w:val="both"/>
        <w:rPr>
          <w:rFonts w:ascii="Arial Narrow" w:hAnsi="Arial Narrow" w:cs="Arial"/>
          <w:bCs/>
          <w:lang w:val="es-ES_tradnl"/>
        </w:rPr>
      </w:pPr>
    </w:p>
    <w:p w14:paraId="31446FA4" w14:textId="77777777" w:rsidR="00AE4125" w:rsidRPr="00F867EA" w:rsidRDefault="00AE4125" w:rsidP="00AE4125">
      <w:pPr>
        <w:ind w:right="-108"/>
        <w:jc w:val="both"/>
        <w:rPr>
          <w:rFonts w:ascii="Arial Narrow" w:hAnsi="Arial Narrow" w:cs="Arial"/>
          <w:bCs/>
          <w:lang w:val="es-ES_tradnl"/>
        </w:rPr>
      </w:pPr>
      <w:r>
        <w:rPr>
          <w:rFonts w:ascii="Arial Narrow" w:hAnsi="Arial Narrow" w:cs="Arial"/>
          <w:b/>
          <w:lang w:val="es-ES_tradnl"/>
        </w:rPr>
        <w:t>10</w:t>
      </w:r>
      <w:r w:rsidRPr="00F867EA">
        <w:rPr>
          <w:rFonts w:ascii="Arial Narrow" w:hAnsi="Arial Narrow" w:cs="Arial"/>
          <w:b/>
          <w:lang w:val="es-ES_tradnl"/>
        </w:rPr>
        <w:t>.</w:t>
      </w:r>
      <w:r w:rsidRPr="00F867EA">
        <w:rPr>
          <w:rFonts w:ascii="Arial Narrow" w:hAnsi="Arial Narrow" w:cs="Arial"/>
          <w:bCs/>
          <w:lang w:val="es-ES_tradnl"/>
        </w:rPr>
        <w:t xml:space="preserve"> Presentar al supervisor del contrato para su aprobación, de acuerdo con lo establecido en el cronograma aprobado por el ICBF la propuesta de línea gráfica y usabilidad de los materiales para el curso virtual, elaboradas en los siguientes programas: </w:t>
      </w:r>
      <w:r w:rsidRPr="00F867EA">
        <w:rPr>
          <w:rFonts w:ascii="Arial Narrow" w:hAnsi="Arial Narrow" w:cs="Arial"/>
          <w:bCs/>
          <w:lang w:val="es-ES_tradnl"/>
        </w:rPr>
        <w:lastRenderedPageBreak/>
        <w:t>e, Adobe Photoshop, Ai, HTML5 y otros programas de diseño. La línea gráfica para cada curso deberá ser diferente.</w:t>
      </w:r>
    </w:p>
    <w:p w14:paraId="297BBE05" w14:textId="77777777" w:rsidR="00AE4125" w:rsidRPr="00F867EA" w:rsidRDefault="00AE4125" w:rsidP="00AE4125">
      <w:pPr>
        <w:ind w:right="-108"/>
        <w:jc w:val="both"/>
        <w:rPr>
          <w:rFonts w:ascii="Arial Narrow" w:hAnsi="Arial Narrow" w:cs="Arial"/>
          <w:bCs/>
          <w:lang w:val="es-ES_tradnl"/>
        </w:rPr>
      </w:pPr>
    </w:p>
    <w:p w14:paraId="0B359EAF"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Pr>
          <w:rFonts w:ascii="Arial Narrow" w:hAnsi="Arial Narrow" w:cs="Arial"/>
          <w:b/>
          <w:lang w:val="es-ES_tradnl"/>
        </w:rPr>
        <w:t>1</w:t>
      </w:r>
      <w:r w:rsidRPr="00F867EA">
        <w:rPr>
          <w:rFonts w:ascii="Arial Narrow" w:hAnsi="Arial Narrow" w:cs="Arial"/>
          <w:b/>
          <w:lang w:val="es-ES_tradnl"/>
        </w:rPr>
        <w:t>.</w:t>
      </w:r>
      <w:r w:rsidRPr="00F867EA">
        <w:rPr>
          <w:rFonts w:ascii="Arial Narrow" w:hAnsi="Arial Narrow" w:cs="Arial"/>
          <w:bCs/>
          <w:lang w:val="es-ES_tradnl"/>
        </w:rPr>
        <w:t xml:space="preserve"> Realizar los ajustes solicitados por el supervisor, y de acuerdo con el cronograma de virtualización de cursos aprobado por el ICBF a la propuesta gráfica y de usabilidad para presentarla nuevamente.</w:t>
      </w:r>
    </w:p>
    <w:p w14:paraId="23156363" w14:textId="77777777" w:rsidR="00AE4125" w:rsidRPr="00F867EA" w:rsidRDefault="00AE4125" w:rsidP="00AE4125">
      <w:pPr>
        <w:ind w:right="-108"/>
        <w:jc w:val="both"/>
        <w:rPr>
          <w:rFonts w:ascii="Arial Narrow" w:hAnsi="Arial Narrow" w:cs="Arial"/>
          <w:bCs/>
          <w:lang w:val="es-ES_tradnl"/>
        </w:rPr>
      </w:pPr>
    </w:p>
    <w:p w14:paraId="06928F35" w14:textId="77777777" w:rsidR="00AE4125" w:rsidRPr="00F867EA" w:rsidRDefault="00AE4125" w:rsidP="00AE4125">
      <w:pPr>
        <w:ind w:right="-108"/>
        <w:jc w:val="both"/>
        <w:rPr>
          <w:rFonts w:ascii="Arial Narrow" w:hAnsi="Arial Narrow" w:cs="Arial"/>
          <w:bCs/>
        </w:rPr>
      </w:pPr>
      <w:r w:rsidRPr="00F867EA">
        <w:rPr>
          <w:rFonts w:ascii="Arial Narrow" w:hAnsi="Arial Narrow" w:cs="Arial"/>
          <w:b/>
        </w:rPr>
        <w:t>1</w:t>
      </w:r>
      <w:r>
        <w:rPr>
          <w:rFonts w:ascii="Arial Narrow" w:hAnsi="Arial Narrow" w:cs="Arial"/>
          <w:b/>
        </w:rPr>
        <w:t>2</w:t>
      </w:r>
      <w:r w:rsidRPr="00F867EA">
        <w:rPr>
          <w:rFonts w:ascii="Arial Narrow" w:hAnsi="Arial Narrow" w:cs="Arial"/>
          <w:b/>
        </w:rPr>
        <w:t>.</w:t>
      </w:r>
      <w:r w:rsidRPr="00F867EA">
        <w:rPr>
          <w:rFonts w:ascii="Arial Narrow" w:hAnsi="Arial Narrow" w:cs="Arial"/>
          <w:bCs/>
        </w:rPr>
        <w:t xml:space="preserve"> Incorporar en la producción de los materiales interactivos del curso a virtualizar los lineamientos de imagen corporativa establecidos por el ICBF, los cuales serán suministrados por el supervisor del contrato.</w:t>
      </w:r>
    </w:p>
    <w:p w14:paraId="3F8C873F" w14:textId="77777777" w:rsidR="00AE4125" w:rsidRPr="00F867EA" w:rsidRDefault="00AE4125" w:rsidP="00AE4125">
      <w:pPr>
        <w:ind w:right="-108"/>
        <w:jc w:val="both"/>
        <w:rPr>
          <w:rFonts w:ascii="Arial Narrow" w:hAnsi="Arial Narrow" w:cs="Arial"/>
          <w:bCs/>
        </w:rPr>
      </w:pPr>
    </w:p>
    <w:p w14:paraId="0D2D4F10" w14:textId="77777777" w:rsidR="00AE4125" w:rsidRPr="00F867EA" w:rsidRDefault="00AE4125" w:rsidP="00AE4125">
      <w:pPr>
        <w:ind w:right="-108"/>
        <w:jc w:val="both"/>
        <w:rPr>
          <w:rFonts w:ascii="Arial Narrow" w:hAnsi="Arial Narrow" w:cs="Arial"/>
          <w:bCs/>
        </w:rPr>
      </w:pPr>
      <w:r w:rsidRPr="00F867EA">
        <w:rPr>
          <w:rFonts w:ascii="Arial Narrow" w:hAnsi="Arial Narrow" w:cs="Arial"/>
          <w:b/>
        </w:rPr>
        <w:t>1</w:t>
      </w:r>
      <w:r>
        <w:rPr>
          <w:rFonts w:ascii="Arial Narrow" w:hAnsi="Arial Narrow" w:cs="Arial"/>
          <w:b/>
        </w:rPr>
        <w:t>3</w:t>
      </w:r>
      <w:r w:rsidRPr="00F867EA">
        <w:rPr>
          <w:rFonts w:ascii="Arial Narrow" w:hAnsi="Arial Narrow" w:cs="Arial"/>
          <w:b/>
        </w:rPr>
        <w:t>.</w:t>
      </w:r>
      <w:r w:rsidRPr="00F867EA">
        <w:rPr>
          <w:rFonts w:ascii="Arial Narrow" w:hAnsi="Arial Narrow" w:cs="Arial"/>
          <w:bCs/>
        </w:rPr>
        <w:t xml:space="preserve"> Realizar subtitulación en lenguaje de señas y subtitulación de textos a los videos realizados en el marco del contrato para cada uno de los cursos a virtualizar.</w:t>
      </w:r>
    </w:p>
    <w:p w14:paraId="1E3EBDC1" w14:textId="77777777" w:rsidR="00AE4125" w:rsidRPr="00F867EA" w:rsidRDefault="00AE4125" w:rsidP="00AE4125">
      <w:pPr>
        <w:ind w:right="-108"/>
        <w:jc w:val="both"/>
        <w:rPr>
          <w:rFonts w:ascii="Arial Narrow" w:hAnsi="Arial Narrow" w:cs="Arial"/>
          <w:bCs/>
        </w:rPr>
      </w:pPr>
    </w:p>
    <w:p w14:paraId="68025DA4"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rPr>
        <w:t>1</w:t>
      </w:r>
      <w:r>
        <w:rPr>
          <w:rFonts w:ascii="Arial Narrow" w:hAnsi="Arial Narrow" w:cs="Arial"/>
          <w:b/>
        </w:rPr>
        <w:t>4</w:t>
      </w:r>
      <w:r w:rsidRPr="00F867EA">
        <w:rPr>
          <w:rFonts w:ascii="Arial Narrow" w:hAnsi="Arial Narrow" w:cs="Arial"/>
          <w:b/>
        </w:rPr>
        <w:t>.</w:t>
      </w:r>
      <w:r w:rsidRPr="00F867EA">
        <w:rPr>
          <w:rFonts w:ascii="Arial Narrow" w:hAnsi="Arial Narrow" w:cs="Arial"/>
          <w:bCs/>
        </w:rPr>
        <w:t xml:space="preserve"> </w:t>
      </w:r>
      <w:r w:rsidRPr="00F867EA">
        <w:rPr>
          <w:rFonts w:ascii="Arial Narrow" w:hAnsi="Arial Narrow" w:cs="Arial"/>
          <w:bCs/>
          <w:lang w:val="es-ES_tradnl"/>
        </w:rPr>
        <w:t>Realizar en el paquete “scorm” la programación de enlaces a las actividades determinadas y recursos interactivos que se requieran para el curso virtual.</w:t>
      </w:r>
    </w:p>
    <w:p w14:paraId="3DCF5630" w14:textId="77777777" w:rsidR="00AE4125" w:rsidRPr="00F867EA" w:rsidRDefault="00AE4125" w:rsidP="00AE4125">
      <w:pPr>
        <w:ind w:right="-108"/>
        <w:jc w:val="both"/>
        <w:rPr>
          <w:rFonts w:ascii="Arial Narrow" w:hAnsi="Arial Narrow" w:cs="Arial"/>
          <w:bCs/>
          <w:lang w:val="es-ES_tradnl"/>
        </w:rPr>
      </w:pPr>
    </w:p>
    <w:p w14:paraId="562A41B5"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Pr>
          <w:rFonts w:ascii="Arial Narrow" w:hAnsi="Arial Narrow" w:cs="Arial"/>
          <w:b/>
          <w:lang w:val="es-ES_tradnl"/>
        </w:rPr>
        <w:t>5</w:t>
      </w:r>
      <w:r w:rsidRPr="00F867EA">
        <w:rPr>
          <w:rFonts w:ascii="Arial Narrow" w:hAnsi="Arial Narrow" w:cs="Arial"/>
          <w:b/>
          <w:lang w:val="es-ES_tradnl"/>
        </w:rPr>
        <w:t>.</w:t>
      </w:r>
      <w:r w:rsidRPr="00F867EA">
        <w:rPr>
          <w:rFonts w:ascii="Arial Narrow" w:hAnsi="Arial Narrow" w:cs="Arial"/>
          <w:bCs/>
          <w:lang w:val="es-ES_tradnl"/>
        </w:rPr>
        <w:t xml:space="preserve"> Presentar de acuerdo con el cronograma aprobado por el ICBF la propuesta gráfica de imágenes a utilizar de acuerdo con el tema del curso a virtualizar, las cuales pueden ser descargadas de internet, respetando los derechos de autor. </w:t>
      </w:r>
    </w:p>
    <w:p w14:paraId="2E27A787" w14:textId="77777777" w:rsidR="00AE4125" w:rsidRPr="00F867EA" w:rsidRDefault="00AE4125" w:rsidP="00AE4125">
      <w:pPr>
        <w:ind w:right="-108"/>
        <w:jc w:val="both"/>
        <w:rPr>
          <w:rFonts w:ascii="Arial Narrow" w:hAnsi="Arial Narrow" w:cs="Arial"/>
          <w:bCs/>
          <w:lang w:val="es-ES_tradnl"/>
        </w:rPr>
      </w:pPr>
    </w:p>
    <w:p w14:paraId="4252B9AA" w14:textId="77777777" w:rsidR="00AE4125" w:rsidRPr="00F867EA" w:rsidRDefault="00AE4125" w:rsidP="00AE4125">
      <w:pPr>
        <w:ind w:right="-108"/>
        <w:jc w:val="both"/>
        <w:rPr>
          <w:rFonts w:ascii="Arial Narrow" w:hAnsi="Arial Narrow" w:cs="Arial"/>
          <w:bCs/>
          <w:lang w:val="es-ES_tradnl"/>
        </w:rPr>
      </w:pPr>
      <w:r w:rsidRPr="007839D5">
        <w:rPr>
          <w:rFonts w:ascii="Arial Narrow" w:hAnsi="Arial Narrow" w:cs="Arial"/>
          <w:b/>
          <w:lang w:val="es-ES_tradnl"/>
        </w:rPr>
        <w:t>1</w:t>
      </w:r>
      <w:r>
        <w:rPr>
          <w:rFonts w:ascii="Arial Narrow" w:hAnsi="Arial Narrow" w:cs="Arial"/>
          <w:b/>
          <w:lang w:val="es-ES_tradnl"/>
        </w:rPr>
        <w:t>6</w:t>
      </w:r>
      <w:r w:rsidRPr="007839D5">
        <w:rPr>
          <w:rFonts w:ascii="Arial Narrow" w:hAnsi="Arial Narrow" w:cs="Arial"/>
          <w:b/>
          <w:lang w:val="es-ES_tradnl"/>
        </w:rPr>
        <w:t>.</w:t>
      </w:r>
      <w:r w:rsidRPr="00F867EA">
        <w:rPr>
          <w:rFonts w:ascii="Arial Narrow" w:hAnsi="Arial Narrow" w:cs="Arial"/>
          <w:bCs/>
          <w:lang w:val="es-ES_tradnl"/>
        </w:rPr>
        <w:t xml:space="preserve"> Realizar de acuerdo con lo solicitado por el supervisor del contrato, la producción y edición de audio de los recursos solicitados para cada uno de los cursos. </w:t>
      </w:r>
    </w:p>
    <w:p w14:paraId="7AA97D81" w14:textId="77777777" w:rsidR="00AE4125" w:rsidRPr="00F867EA" w:rsidRDefault="00AE4125" w:rsidP="00AE4125">
      <w:pPr>
        <w:ind w:right="-108"/>
        <w:jc w:val="both"/>
        <w:rPr>
          <w:rFonts w:ascii="Arial Narrow" w:hAnsi="Arial Narrow" w:cs="Arial"/>
          <w:bCs/>
          <w:lang w:val="es-ES_tradnl"/>
        </w:rPr>
      </w:pPr>
    </w:p>
    <w:p w14:paraId="5340BA65"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Pr>
          <w:rFonts w:ascii="Arial Narrow" w:hAnsi="Arial Narrow" w:cs="Arial"/>
          <w:b/>
          <w:lang w:val="es-ES_tradnl"/>
        </w:rPr>
        <w:t>7</w:t>
      </w:r>
      <w:r w:rsidRPr="00F867EA">
        <w:rPr>
          <w:rFonts w:ascii="Arial Narrow" w:hAnsi="Arial Narrow" w:cs="Arial"/>
          <w:b/>
          <w:lang w:val="es-ES_tradnl"/>
        </w:rPr>
        <w:t>.</w:t>
      </w:r>
      <w:r w:rsidRPr="00F867EA">
        <w:rPr>
          <w:rFonts w:ascii="Arial Narrow" w:hAnsi="Arial Narrow" w:cs="Arial"/>
          <w:bCs/>
          <w:lang w:val="es-ES_tradnl"/>
        </w:rPr>
        <w:t xml:space="preserve"> Presentar para aprobación del supervisor del contrato el “Story board” de acuerdo a lo especificado en el anexo </w:t>
      </w:r>
      <w:r>
        <w:rPr>
          <w:rFonts w:ascii="Arial Narrow" w:hAnsi="Arial Narrow" w:cs="Arial"/>
          <w:bCs/>
          <w:lang w:val="es-ES_tradnl"/>
        </w:rPr>
        <w:t>6</w:t>
      </w:r>
      <w:r w:rsidRPr="00F867EA">
        <w:rPr>
          <w:rFonts w:ascii="Arial Narrow" w:hAnsi="Arial Narrow" w:cs="Arial"/>
          <w:bCs/>
          <w:lang w:val="es-ES_tradnl"/>
        </w:rPr>
        <w:t xml:space="preserve">– Fases del curso de la presente ficha en el ítem denominado “Story board”, el Guion técnico de acuerdo a lo especificado en el anexo </w:t>
      </w:r>
      <w:r>
        <w:rPr>
          <w:rFonts w:ascii="Arial Narrow" w:hAnsi="Arial Narrow" w:cs="Arial"/>
          <w:bCs/>
          <w:lang w:val="es-ES_tradnl"/>
        </w:rPr>
        <w:t>6</w:t>
      </w:r>
      <w:r w:rsidRPr="00F867EA">
        <w:rPr>
          <w:rFonts w:ascii="Arial Narrow" w:hAnsi="Arial Narrow" w:cs="Arial"/>
          <w:bCs/>
          <w:lang w:val="es-ES_tradnl"/>
        </w:rPr>
        <w:t xml:space="preserve"> – Fases del curso en el ítem denominado “Guion Técnico” y la versión Beta del curso que se está virtualizando.</w:t>
      </w:r>
    </w:p>
    <w:p w14:paraId="753B8A55" w14:textId="77777777" w:rsidR="00AE4125" w:rsidRPr="00F867EA" w:rsidRDefault="00AE4125" w:rsidP="00AE4125">
      <w:pPr>
        <w:ind w:right="-108"/>
        <w:jc w:val="both"/>
        <w:rPr>
          <w:rFonts w:ascii="Arial Narrow" w:hAnsi="Arial Narrow" w:cs="Arial"/>
          <w:bCs/>
          <w:lang w:val="es-ES_tradnl"/>
        </w:rPr>
      </w:pPr>
    </w:p>
    <w:p w14:paraId="0836D053"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Pr>
          <w:rFonts w:ascii="Arial Narrow" w:hAnsi="Arial Narrow" w:cs="Arial"/>
          <w:b/>
          <w:lang w:val="es-ES_tradnl"/>
        </w:rPr>
        <w:t>8</w:t>
      </w:r>
      <w:r w:rsidRPr="00F867EA">
        <w:rPr>
          <w:rFonts w:ascii="Arial Narrow" w:hAnsi="Arial Narrow" w:cs="Arial"/>
          <w:b/>
          <w:lang w:val="es-ES_tradnl"/>
        </w:rPr>
        <w:t>.</w:t>
      </w:r>
      <w:r w:rsidRPr="00F867EA">
        <w:rPr>
          <w:rFonts w:ascii="Arial Narrow" w:hAnsi="Arial Narrow" w:cs="Arial"/>
          <w:bCs/>
        </w:rPr>
        <w:t xml:space="preserve"> </w:t>
      </w:r>
      <w:r w:rsidRPr="00F867EA">
        <w:rPr>
          <w:rFonts w:ascii="Arial Narrow" w:hAnsi="Arial Narrow" w:cs="Arial"/>
          <w:bCs/>
          <w:lang w:val="es-ES_tradnl"/>
        </w:rPr>
        <w:t>Realizar corrección de estilo de los contenidos del curso a virtualizar durante la ejecución del contrato</w:t>
      </w:r>
    </w:p>
    <w:p w14:paraId="39E2B3EE" w14:textId="77777777" w:rsidR="00AE4125" w:rsidRPr="00F867EA" w:rsidRDefault="00AE4125" w:rsidP="00AE4125">
      <w:pPr>
        <w:ind w:right="-108"/>
        <w:jc w:val="both"/>
        <w:rPr>
          <w:rFonts w:ascii="Arial Narrow" w:hAnsi="Arial Narrow" w:cs="Arial"/>
          <w:bCs/>
          <w:lang w:val="es-ES_tradnl"/>
        </w:rPr>
      </w:pPr>
    </w:p>
    <w:p w14:paraId="491D78A5"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1</w:t>
      </w:r>
      <w:r>
        <w:rPr>
          <w:rFonts w:ascii="Arial Narrow" w:hAnsi="Arial Narrow" w:cs="Arial"/>
          <w:b/>
          <w:lang w:val="es-ES_tradnl"/>
        </w:rPr>
        <w:t>9</w:t>
      </w:r>
      <w:r w:rsidRPr="00F867EA">
        <w:rPr>
          <w:rFonts w:ascii="Arial Narrow" w:hAnsi="Arial Narrow" w:cs="Arial"/>
          <w:b/>
          <w:lang w:val="es-ES_tradnl"/>
        </w:rPr>
        <w:t>.</w:t>
      </w:r>
      <w:r w:rsidRPr="00F867EA">
        <w:rPr>
          <w:rFonts w:ascii="Arial Narrow" w:hAnsi="Arial Narrow" w:cs="Arial"/>
          <w:bCs/>
          <w:lang w:val="es-ES_tradnl"/>
        </w:rPr>
        <w:t xml:space="preserve"> Presentar la versión final del curso al supervisor del contrato y al área responsable del curso a virtualizar para su aprobación.</w:t>
      </w:r>
    </w:p>
    <w:p w14:paraId="0AAA1ADA" w14:textId="77777777" w:rsidR="00AE4125" w:rsidRPr="00F867EA" w:rsidRDefault="00AE4125" w:rsidP="00AE4125">
      <w:pPr>
        <w:ind w:right="-108"/>
        <w:jc w:val="both"/>
        <w:rPr>
          <w:rFonts w:ascii="Arial Narrow" w:hAnsi="Arial Narrow" w:cs="Arial"/>
          <w:bCs/>
          <w:lang w:val="es-ES_tradnl"/>
        </w:rPr>
      </w:pPr>
    </w:p>
    <w:p w14:paraId="3AD4C68E" w14:textId="77777777" w:rsidR="00AE4125" w:rsidRPr="00F867EA" w:rsidRDefault="00AE4125" w:rsidP="00AE4125">
      <w:pPr>
        <w:ind w:right="-108"/>
        <w:jc w:val="both"/>
        <w:rPr>
          <w:rFonts w:ascii="Arial Narrow" w:hAnsi="Arial Narrow" w:cs="Arial"/>
          <w:bCs/>
          <w:lang w:val="es-ES_tradnl"/>
        </w:rPr>
      </w:pPr>
      <w:r>
        <w:rPr>
          <w:rFonts w:ascii="Arial Narrow" w:hAnsi="Arial Narrow" w:cs="Arial"/>
          <w:b/>
          <w:lang w:val="es-ES_tradnl"/>
        </w:rPr>
        <w:t>20</w:t>
      </w:r>
      <w:r w:rsidRPr="00F867EA">
        <w:rPr>
          <w:rFonts w:ascii="Arial Narrow" w:hAnsi="Arial Narrow" w:cs="Arial"/>
          <w:b/>
          <w:lang w:val="es-ES_tradnl"/>
        </w:rPr>
        <w:t>.</w:t>
      </w:r>
      <w:r w:rsidRPr="00F867EA">
        <w:rPr>
          <w:rFonts w:ascii="Arial Narrow" w:hAnsi="Arial Narrow" w:cs="Arial"/>
          <w:bCs/>
          <w:lang w:val="es-ES_tradnl"/>
        </w:rPr>
        <w:t xml:space="preserve"> Entregar al supervisor del contrato y al área responsable del curso, la versión final del curso a virtualizar en medio magnético (disco duro), de acuerdo con las especificaciones técnicas establecidas en el numeral 6 de la presente ficha. </w:t>
      </w:r>
    </w:p>
    <w:p w14:paraId="0FD2199E" w14:textId="77777777" w:rsidR="00AE4125" w:rsidRPr="00F867EA" w:rsidRDefault="00AE4125" w:rsidP="00AE4125">
      <w:pPr>
        <w:ind w:right="-108"/>
        <w:jc w:val="both"/>
        <w:rPr>
          <w:rFonts w:ascii="Arial Narrow" w:hAnsi="Arial Narrow" w:cs="Arial"/>
          <w:bCs/>
          <w:lang w:val="es-ES_tradnl"/>
        </w:rPr>
      </w:pPr>
    </w:p>
    <w:p w14:paraId="0FE16397"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2</w:t>
      </w:r>
      <w:r>
        <w:rPr>
          <w:rFonts w:ascii="Arial Narrow" w:hAnsi="Arial Narrow" w:cs="Arial"/>
          <w:b/>
          <w:lang w:val="es-ES_tradnl"/>
        </w:rPr>
        <w:t>1</w:t>
      </w:r>
      <w:r w:rsidRPr="00F867EA">
        <w:rPr>
          <w:rFonts w:ascii="Arial Narrow" w:hAnsi="Arial Narrow" w:cs="Arial"/>
          <w:b/>
          <w:lang w:val="es-ES_tradnl"/>
        </w:rPr>
        <w:t>.</w:t>
      </w:r>
      <w:r w:rsidRPr="00F867EA">
        <w:rPr>
          <w:rFonts w:ascii="Arial Narrow" w:hAnsi="Arial Narrow" w:cs="Arial"/>
          <w:bCs/>
          <w:lang w:val="es-ES_tradnl"/>
        </w:rPr>
        <w:t xml:space="preserve"> Realizar en un plazo máximo de una (1) semana después de la aprobación del curso virtualizado el cargue de los paquetes scorm en la plataforma de aprendizaje virtual y garantizar la compatibilidad con la plataforma de la escuela ICBF en versión Scorm 1.2. </w:t>
      </w:r>
    </w:p>
    <w:p w14:paraId="54B64C4E" w14:textId="77777777" w:rsidR="00AE4125" w:rsidRPr="00F867EA" w:rsidRDefault="00AE4125" w:rsidP="00AE4125">
      <w:pPr>
        <w:ind w:right="-108"/>
        <w:jc w:val="both"/>
        <w:rPr>
          <w:rFonts w:ascii="Arial Narrow" w:hAnsi="Arial Narrow" w:cs="Arial"/>
          <w:bCs/>
          <w:lang w:val="es-ES_tradnl"/>
        </w:rPr>
      </w:pPr>
    </w:p>
    <w:p w14:paraId="709A2BDE"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2</w:t>
      </w:r>
      <w:r>
        <w:rPr>
          <w:rFonts w:ascii="Arial Narrow" w:hAnsi="Arial Narrow" w:cs="Arial"/>
          <w:b/>
          <w:lang w:val="es-ES_tradnl"/>
        </w:rPr>
        <w:t>2</w:t>
      </w:r>
      <w:r w:rsidRPr="00F867EA">
        <w:rPr>
          <w:rFonts w:ascii="Arial Narrow" w:hAnsi="Arial Narrow" w:cs="Arial"/>
          <w:b/>
          <w:lang w:val="es-ES_tradnl"/>
        </w:rPr>
        <w:t>.</w:t>
      </w:r>
      <w:r w:rsidRPr="00F867EA">
        <w:rPr>
          <w:rFonts w:ascii="Arial Narrow" w:hAnsi="Arial Narrow" w:cs="Arial"/>
          <w:bCs/>
          <w:lang w:val="es-ES_tradnl"/>
        </w:rPr>
        <w:t xml:space="preserve"> Realizar copia de seguridad del curso virtual en el aula de la Escuela ICBF. El scorm del curso debe guardar el histórico de avance de la multimedia.</w:t>
      </w:r>
    </w:p>
    <w:p w14:paraId="6591D430" w14:textId="77777777" w:rsidR="00AE4125" w:rsidRPr="00F867EA" w:rsidRDefault="00AE4125" w:rsidP="00AE4125">
      <w:pPr>
        <w:ind w:right="-108"/>
        <w:jc w:val="both"/>
        <w:rPr>
          <w:rFonts w:ascii="Arial Narrow" w:hAnsi="Arial Narrow" w:cs="Arial"/>
          <w:bCs/>
          <w:lang w:val="es-ES_tradnl"/>
        </w:rPr>
      </w:pPr>
    </w:p>
    <w:p w14:paraId="26862F0C" w14:textId="67E865EB" w:rsidR="00AE4125" w:rsidRDefault="00AE4125" w:rsidP="00AE4125">
      <w:pPr>
        <w:ind w:right="-108"/>
        <w:jc w:val="both"/>
        <w:rPr>
          <w:rFonts w:ascii="Arial Narrow" w:hAnsi="Arial Narrow" w:cs="Arial"/>
          <w:bCs/>
          <w:lang w:val="es-ES_tradnl"/>
        </w:rPr>
      </w:pPr>
      <w:r w:rsidRPr="00213850">
        <w:rPr>
          <w:rFonts w:ascii="Arial Narrow" w:hAnsi="Arial Narrow" w:cs="Arial"/>
          <w:b/>
          <w:lang w:val="es-ES_tradnl"/>
        </w:rPr>
        <w:t>23.</w:t>
      </w:r>
      <w:r w:rsidRPr="00213850">
        <w:rPr>
          <w:rFonts w:ascii="Arial Narrow" w:hAnsi="Arial Narrow" w:cs="Arial"/>
          <w:bCs/>
          <w:lang w:val="es-ES_tradnl"/>
        </w:rPr>
        <w:t xml:space="preserve"> </w:t>
      </w:r>
      <w:r w:rsidR="00B22B29" w:rsidRPr="00AF6D3B">
        <w:rPr>
          <w:rFonts w:ascii="Arial Narrow" w:hAnsi="Arial Narrow" w:cs="Arial"/>
        </w:rPr>
        <w:t>“Entregar el paquete Scorm con compatibilidad en todos los navegadores (Microsoft Edge, Google Chrome, opera, Mozilla, entre otros). La producción multimedia de contenidos a virtualizar debe desarrollarse en programas como: HTML 5 y debe quedar cada objeto de aprendizaje programado en responsive”.</w:t>
      </w:r>
    </w:p>
    <w:p w14:paraId="04C7B1A2" w14:textId="77777777" w:rsidR="00AE4125" w:rsidRDefault="00AE4125" w:rsidP="00AE4125">
      <w:pPr>
        <w:ind w:right="-108"/>
        <w:jc w:val="both"/>
        <w:rPr>
          <w:rFonts w:ascii="Arial Narrow" w:hAnsi="Arial Narrow" w:cs="Arial"/>
          <w:bCs/>
          <w:lang w:val="es-ES_tradnl"/>
        </w:rPr>
      </w:pPr>
    </w:p>
    <w:p w14:paraId="7BF65842" w14:textId="77777777" w:rsidR="00AE4125" w:rsidRPr="00F867EA" w:rsidRDefault="00AE4125" w:rsidP="00AE4125">
      <w:pPr>
        <w:ind w:right="-108"/>
        <w:jc w:val="both"/>
        <w:rPr>
          <w:rFonts w:ascii="Arial Narrow" w:hAnsi="Arial Narrow" w:cs="Arial"/>
          <w:bCs/>
          <w:lang w:val="es-ES_tradnl"/>
        </w:rPr>
      </w:pPr>
      <w:r w:rsidRPr="00F867EA">
        <w:rPr>
          <w:rFonts w:ascii="Arial Narrow" w:hAnsi="Arial Narrow" w:cs="Arial"/>
          <w:b/>
          <w:lang w:val="es-ES_tradnl"/>
        </w:rPr>
        <w:t>2</w:t>
      </w:r>
      <w:r>
        <w:rPr>
          <w:rFonts w:ascii="Arial Narrow" w:hAnsi="Arial Narrow" w:cs="Arial"/>
          <w:b/>
          <w:lang w:val="es-ES_tradnl"/>
        </w:rPr>
        <w:t>4</w:t>
      </w:r>
      <w:r w:rsidRPr="00F867EA">
        <w:rPr>
          <w:rFonts w:ascii="Arial Narrow" w:hAnsi="Arial Narrow" w:cs="Arial"/>
          <w:b/>
          <w:lang w:val="es-ES_tradnl"/>
        </w:rPr>
        <w:t>.</w:t>
      </w:r>
      <w:r w:rsidRPr="00F867EA">
        <w:rPr>
          <w:rFonts w:ascii="Arial Narrow" w:hAnsi="Arial Narrow" w:cs="Arial"/>
          <w:bCs/>
          <w:lang w:val="es-ES_tradnl"/>
        </w:rPr>
        <w:t xml:space="preserve">  Garantizar que todo el equipo mínimo requerido y aprobado por el ICBF asista presencialmente a las mesas de trabajo que convoque el ICBF. </w:t>
      </w:r>
    </w:p>
    <w:p w14:paraId="34A4D5F6" w14:textId="77777777" w:rsidR="00AE4125" w:rsidRPr="00F867EA" w:rsidRDefault="00AE4125" w:rsidP="00AE4125">
      <w:pPr>
        <w:ind w:right="-108"/>
        <w:jc w:val="both"/>
        <w:rPr>
          <w:rFonts w:ascii="Arial Narrow" w:hAnsi="Arial Narrow" w:cs="Arial"/>
          <w:bCs/>
          <w:lang w:val="es-ES_tradnl"/>
        </w:rPr>
      </w:pPr>
    </w:p>
    <w:p w14:paraId="32B10D1E" w14:textId="77777777" w:rsidR="00AE4125" w:rsidRDefault="00AE4125" w:rsidP="00AE4125">
      <w:pPr>
        <w:ind w:right="-108"/>
        <w:jc w:val="both"/>
        <w:rPr>
          <w:rFonts w:ascii="Arial Narrow" w:hAnsi="Arial Narrow" w:cs="Arial"/>
          <w:bCs/>
        </w:rPr>
      </w:pPr>
      <w:r w:rsidRPr="00F867EA">
        <w:rPr>
          <w:rFonts w:ascii="Arial Narrow" w:hAnsi="Arial Narrow" w:cs="Arial"/>
          <w:b/>
          <w:lang w:val="es-ES_tradnl"/>
        </w:rPr>
        <w:t>2</w:t>
      </w:r>
      <w:r>
        <w:rPr>
          <w:rFonts w:ascii="Arial Narrow" w:hAnsi="Arial Narrow" w:cs="Arial"/>
          <w:b/>
          <w:lang w:val="es-ES_tradnl"/>
        </w:rPr>
        <w:t>5</w:t>
      </w:r>
      <w:r w:rsidRPr="00F867EA">
        <w:rPr>
          <w:rFonts w:ascii="Arial Narrow" w:hAnsi="Arial Narrow" w:cs="Arial"/>
          <w:b/>
          <w:lang w:val="es-ES_tradnl"/>
        </w:rPr>
        <w:t>.</w:t>
      </w:r>
      <w:r w:rsidRPr="00F867EA">
        <w:rPr>
          <w:rFonts w:ascii="Arial Narrow" w:hAnsi="Arial Narrow" w:cs="Arial"/>
          <w:bCs/>
          <w:lang w:val="es-ES_tradnl"/>
        </w:rPr>
        <w:t xml:space="preserve"> </w:t>
      </w:r>
      <w:r w:rsidRPr="0077797D">
        <w:rPr>
          <w:rFonts w:ascii="Arial Narrow" w:hAnsi="Arial Narrow" w:cs="Arial"/>
          <w:bCs/>
        </w:rPr>
        <w:t>Realizar informes mensuales del seguimiento contractual, el cual deberá ser entregado al supervisor del contrato, para</w:t>
      </w:r>
      <w:r>
        <w:rPr>
          <w:rFonts w:ascii="Arial Narrow" w:hAnsi="Arial Narrow" w:cs="Arial"/>
          <w:bCs/>
        </w:rPr>
        <w:t xml:space="preserve"> </w:t>
      </w:r>
      <w:r w:rsidRPr="0077797D">
        <w:rPr>
          <w:rFonts w:ascii="Arial Narrow" w:hAnsi="Arial Narrow" w:cs="Arial"/>
          <w:bCs/>
        </w:rPr>
        <w:t>su revisión y aprobación.</w:t>
      </w:r>
    </w:p>
    <w:p w14:paraId="4D510E11" w14:textId="77777777" w:rsidR="00AE4125" w:rsidRDefault="00AE4125" w:rsidP="00AE4125">
      <w:pPr>
        <w:ind w:right="-108"/>
        <w:jc w:val="both"/>
        <w:rPr>
          <w:rFonts w:ascii="Arial Narrow" w:hAnsi="Arial Narrow" w:cs="Arial"/>
          <w:bCs/>
        </w:rPr>
      </w:pPr>
    </w:p>
    <w:p w14:paraId="399577AB" w14:textId="77777777" w:rsidR="00AE4125" w:rsidRDefault="00AE4125" w:rsidP="00AE4125">
      <w:pPr>
        <w:ind w:right="-108"/>
        <w:jc w:val="both"/>
        <w:rPr>
          <w:rFonts w:ascii="Arial Narrow" w:hAnsi="Arial Narrow" w:cs="Arial"/>
          <w:bCs/>
        </w:rPr>
      </w:pPr>
      <w:r w:rsidRPr="0077797D">
        <w:rPr>
          <w:rFonts w:ascii="Arial Narrow" w:hAnsi="Arial Narrow" w:cs="Arial"/>
          <w:b/>
        </w:rPr>
        <w:lastRenderedPageBreak/>
        <w:t>26.</w:t>
      </w:r>
      <w:r>
        <w:rPr>
          <w:rFonts w:ascii="Arial Narrow" w:hAnsi="Arial Narrow" w:cs="Arial"/>
          <w:bCs/>
        </w:rPr>
        <w:t xml:space="preserve"> </w:t>
      </w:r>
      <w:r w:rsidRPr="0077797D">
        <w:rPr>
          <w:rFonts w:ascii="Arial Narrow" w:hAnsi="Arial Narrow" w:cs="Arial"/>
          <w:bCs/>
        </w:rPr>
        <w:t>Elaborar el acta correspondiente a cada mesa de trabajo realizada y remitirla al supervisor del contrato para su revisión</w:t>
      </w:r>
      <w:r>
        <w:rPr>
          <w:rFonts w:ascii="Arial Narrow" w:hAnsi="Arial Narrow" w:cs="Arial"/>
          <w:bCs/>
        </w:rPr>
        <w:t xml:space="preserve"> </w:t>
      </w:r>
      <w:r w:rsidRPr="0077797D">
        <w:rPr>
          <w:rFonts w:ascii="Arial Narrow" w:hAnsi="Arial Narrow" w:cs="Arial"/>
          <w:bCs/>
        </w:rPr>
        <w:t>y aprobación, dentro de las veinticuatro (24) horas siguientes a la realización de la sesión.</w:t>
      </w:r>
    </w:p>
    <w:p w14:paraId="361CBEA0" w14:textId="77777777" w:rsidR="00AE4125" w:rsidRDefault="00AE4125" w:rsidP="00AE4125">
      <w:pPr>
        <w:ind w:right="-108"/>
        <w:jc w:val="both"/>
        <w:rPr>
          <w:rFonts w:ascii="Arial Narrow" w:hAnsi="Arial Narrow" w:cs="Arial"/>
          <w:bCs/>
        </w:rPr>
      </w:pPr>
    </w:p>
    <w:p w14:paraId="07C9E25C" w14:textId="77777777" w:rsidR="00AE4125" w:rsidRDefault="00AE4125" w:rsidP="00AE4125">
      <w:pPr>
        <w:ind w:right="-108"/>
        <w:jc w:val="both"/>
        <w:rPr>
          <w:rFonts w:ascii="Arial Narrow" w:hAnsi="Arial Narrow" w:cs="Arial"/>
          <w:bCs/>
        </w:rPr>
      </w:pPr>
      <w:r w:rsidRPr="00BF12E3">
        <w:rPr>
          <w:rFonts w:ascii="Arial Narrow" w:hAnsi="Arial Narrow" w:cs="Arial"/>
          <w:b/>
        </w:rPr>
        <w:t>27.</w:t>
      </w:r>
      <w:r>
        <w:rPr>
          <w:rFonts w:ascii="Arial Narrow" w:hAnsi="Arial Narrow" w:cs="Arial"/>
          <w:bCs/>
        </w:rPr>
        <w:t xml:space="preserve"> </w:t>
      </w:r>
      <w:r w:rsidRPr="00BF12E3">
        <w:rPr>
          <w:rFonts w:ascii="Arial Narrow" w:hAnsi="Arial Narrow" w:cs="Arial"/>
          <w:bCs/>
        </w:rPr>
        <w:t>Responder a los requerimientos realizados por el ICBF dentro de los dos (2) días hábiles siguientes o dentro del término</w:t>
      </w:r>
      <w:r>
        <w:rPr>
          <w:rFonts w:ascii="Arial Narrow" w:hAnsi="Arial Narrow" w:cs="Arial"/>
          <w:bCs/>
        </w:rPr>
        <w:t xml:space="preserve"> </w:t>
      </w:r>
      <w:r w:rsidRPr="00BF12E3">
        <w:rPr>
          <w:rFonts w:ascii="Arial Narrow" w:hAnsi="Arial Narrow" w:cs="Arial"/>
          <w:bCs/>
        </w:rPr>
        <w:t>indicado en la solicitud.</w:t>
      </w:r>
    </w:p>
    <w:p w14:paraId="66FD9BEA" w14:textId="77777777" w:rsidR="00AE4125" w:rsidRDefault="00AE4125" w:rsidP="00AE4125">
      <w:pPr>
        <w:ind w:right="-108"/>
        <w:jc w:val="both"/>
        <w:rPr>
          <w:rFonts w:ascii="Arial Narrow" w:hAnsi="Arial Narrow" w:cs="Arial"/>
          <w:bCs/>
        </w:rPr>
      </w:pPr>
    </w:p>
    <w:p w14:paraId="2A535E90" w14:textId="25FD4144" w:rsidR="00AE4125" w:rsidRPr="00F867EA" w:rsidRDefault="00CE3D15" w:rsidP="00CE3D15">
      <w:pPr>
        <w:widowControl/>
        <w:ind w:right="-108"/>
        <w:jc w:val="both"/>
        <w:rPr>
          <w:rFonts w:ascii="Arial Narrow" w:hAnsi="Arial Narrow" w:cs="Arial"/>
          <w:b/>
        </w:rPr>
      </w:pPr>
      <w:r>
        <w:rPr>
          <w:rFonts w:ascii="Arial Narrow" w:hAnsi="Arial Narrow" w:cs="Arial"/>
          <w:b/>
        </w:rPr>
        <w:t>C)</w:t>
      </w:r>
      <w:r w:rsidR="00155E58">
        <w:rPr>
          <w:rFonts w:ascii="Arial Narrow" w:hAnsi="Arial Narrow" w:cs="Arial"/>
          <w:b/>
        </w:rPr>
        <w:t xml:space="preserve"> </w:t>
      </w:r>
      <w:r w:rsidR="00AE4125" w:rsidRPr="00F867EA">
        <w:rPr>
          <w:rFonts w:ascii="Arial Narrow" w:hAnsi="Arial Narrow" w:cs="Arial"/>
          <w:b/>
        </w:rPr>
        <w:t>Obligaciones asociadas a los Ejes del Sistema Integrado de Gestión:</w:t>
      </w:r>
    </w:p>
    <w:p w14:paraId="5B5F8C22" w14:textId="77777777" w:rsidR="00AE4125" w:rsidRPr="00F867EA" w:rsidRDefault="00AE4125" w:rsidP="00AE4125">
      <w:pPr>
        <w:ind w:left="720" w:right="-108"/>
        <w:jc w:val="both"/>
        <w:rPr>
          <w:rFonts w:ascii="Arial Narrow" w:hAnsi="Arial Narrow" w:cs="Arial"/>
          <w:b/>
        </w:rPr>
      </w:pPr>
    </w:p>
    <w:p w14:paraId="7B8FDBAD" w14:textId="77777777" w:rsidR="00AE4125" w:rsidRPr="00FE04A9" w:rsidRDefault="00AE4125" w:rsidP="00F8250D">
      <w:pPr>
        <w:widowControl/>
        <w:ind w:right="-108"/>
        <w:jc w:val="both"/>
        <w:rPr>
          <w:rFonts w:ascii="Arial Narrow" w:hAnsi="Arial Narrow" w:cs="Arial"/>
          <w:b/>
          <w:sz w:val="24"/>
          <w:szCs w:val="24"/>
        </w:rPr>
      </w:pPr>
      <w:r w:rsidRPr="00FE04A9">
        <w:rPr>
          <w:rFonts w:ascii="Arial Narrow" w:hAnsi="Arial Narrow" w:cs="Arial"/>
          <w:b/>
          <w:sz w:val="24"/>
          <w:szCs w:val="24"/>
        </w:rPr>
        <w:t>Obligaciones del Eje de Gestión de Calidad</w:t>
      </w:r>
    </w:p>
    <w:p w14:paraId="58EB6831" w14:textId="77777777" w:rsidR="00AE4125" w:rsidRPr="00F867EA" w:rsidRDefault="00AE4125" w:rsidP="00AE4125">
      <w:pPr>
        <w:pStyle w:val="Prrafodelista"/>
        <w:ind w:left="720" w:right="-108"/>
        <w:jc w:val="both"/>
        <w:rPr>
          <w:rFonts w:ascii="Arial Narrow" w:hAnsi="Arial Narrow" w:cs="Arial"/>
          <w:b/>
          <w:sz w:val="24"/>
          <w:szCs w:val="24"/>
          <w:u w:val="single"/>
        </w:rPr>
      </w:pPr>
    </w:p>
    <w:p w14:paraId="5A0912D0" w14:textId="77777777" w:rsidR="00AE4125" w:rsidRPr="00F867EA" w:rsidRDefault="00AE4125" w:rsidP="00AE4125">
      <w:pPr>
        <w:ind w:right="-108"/>
        <w:jc w:val="both"/>
        <w:rPr>
          <w:rFonts w:ascii="Arial Narrow" w:hAnsi="Arial Narrow" w:cs="Arial"/>
          <w:bCs/>
        </w:rPr>
      </w:pPr>
      <w:r w:rsidRPr="00F867EA">
        <w:rPr>
          <w:rFonts w:ascii="Arial Narrow" w:hAnsi="Arial Narrow" w:cs="Arial"/>
          <w:b/>
        </w:rPr>
        <w:t>1.</w:t>
      </w:r>
      <w:r w:rsidRPr="00F867EA">
        <w:rPr>
          <w:rFonts w:ascii="Arial Narrow" w:hAnsi="Arial Narrow" w:cs="Arial"/>
          <w:bCs/>
        </w:rPr>
        <w:t xml:space="preserve"> Asegurar que el personal requerido para la prestación del servicio cuente con el perfil de: Educación (formal: primaria, secundaria, pregrado, posgrado), formación (cursos específicos de la actividad a desarrollar como diplomados, seminarios, talleres entre otros) o experiencia para garantizar la óptima prestación del servicio.</w:t>
      </w:r>
    </w:p>
    <w:p w14:paraId="2923AECC" w14:textId="77777777" w:rsidR="00AE4125" w:rsidRPr="00F867EA" w:rsidRDefault="00AE4125" w:rsidP="00AE4125">
      <w:pPr>
        <w:ind w:right="-108"/>
        <w:jc w:val="both"/>
        <w:rPr>
          <w:rFonts w:ascii="Arial Narrow" w:hAnsi="Arial Narrow" w:cs="Arial"/>
          <w:bCs/>
        </w:rPr>
      </w:pPr>
    </w:p>
    <w:p w14:paraId="58F59DE7" w14:textId="77777777" w:rsidR="00AE4125" w:rsidRPr="00F867EA" w:rsidRDefault="00AE4125" w:rsidP="00AE4125">
      <w:pPr>
        <w:ind w:right="-108"/>
        <w:jc w:val="both"/>
        <w:rPr>
          <w:rFonts w:ascii="Arial Narrow" w:hAnsi="Arial Narrow" w:cs="Arial"/>
          <w:bCs/>
        </w:rPr>
      </w:pPr>
      <w:r w:rsidRPr="00F867EA">
        <w:rPr>
          <w:rFonts w:ascii="Arial Narrow" w:hAnsi="Arial Narrow" w:cs="Arial"/>
          <w:b/>
        </w:rPr>
        <w:t xml:space="preserve"> 2.</w:t>
      </w:r>
      <w:r w:rsidRPr="00F867EA">
        <w:rPr>
          <w:rFonts w:ascii="Arial Narrow" w:hAnsi="Arial Narrow" w:cs="Arial"/>
          <w:bCs/>
        </w:rPr>
        <w:t xml:space="preserve"> Socializar con el equipo de trabajo que realiza las actividades definidas en el contrato, la información básica del ICBF (Misión, Visión, Normatividad interna vigente, Objetivos Estratégicos, Políticas y Sistema Integrado de Gestión SIGE) así como dar a conocer los diferentes documentos (lineamientos técnicos, manuales, procedimientos, guías, formatos entre otros) necesarios para la operación de los servicios. </w:t>
      </w:r>
    </w:p>
    <w:p w14:paraId="61B77FEE" w14:textId="77777777" w:rsidR="00AE4125" w:rsidRPr="00F867EA" w:rsidRDefault="00AE4125" w:rsidP="00AE4125">
      <w:pPr>
        <w:ind w:right="-108"/>
        <w:jc w:val="both"/>
        <w:rPr>
          <w:rFonts w:ascii="Arial Narrow" w:hAnsi="Arial Narrow" w:cs="Arial"/>
          <w:bCs/>
        </w:rPr>
      </w:pPr>
    </w:p>
    <w:p w14:paraId="57B3C592" w14:textId="77777777" w:rsidR="00AE4125" w:rsidRDefault="00AE4125" w:rsidP="00AE4125">
      <w:pPr>
        <w:ind w:right="-108"/>
        <w:jc w:val="both"/>
        <w:rPr>
          <w:rFonts w:ascii="Arial Narrow" w:hAnsi="Arial Narrow" w:cs="Arial"/>
          <w:bCs/>
        </w:rPr>
      </w:pPr>
      <w:r w:rsidRPr="00F867EA">
        <w:rPr>
          <w:rFonts w:ascii="Arial Narrow" w:hAnsi="Arial Narrow" w:cs="Arial"/>
          <w:b/>
        </w:rPr>
        <w:t>3.</w:t>
      </w:r>
      <w:r w:rsidRPr="00F867EA">
        <w:rPr>
          <w:rFonts w:ascii="Arial Narrow" w:hAnsi="Arial Narrow" w:cs="Arial"/>
          <w:bCs/>
        </w:rPr>
        <w:t xml:space="preserve"> Contar con información documentada para la recepción, tratamiento y respuesta a las peticiones, quejas, reclamos y sugerencias (PQRS), en el marco de la ejecución del objeto contractual.</w:t>
      </w:r>
    </w:p>
    <w:p w14:paraId="2EF8DD29" w14:textId="77777777" w:rsidR="00AE4125" w:rsidRDefault="00AE4125" w:rsidP="00AE4125">
      <w:pPr>
        <w:ind w:right="-108"/>
        <w:jc w:val="both"/>
        <w:rPr>
          <w:rFonts w:ascii="Arial Narrow" w:hAnsi="Arial Narrow" w:cs="Arial"/>
          <w:bCs/>
        </w:rPr>
      </w:pPr>
    </w:p>
    <w:p w14:paraId="0A77F5BC" w14:textId="77777777" w:rsidR="00C82B56" w:rsidRDefault="00C82B56" w:rsidP="00AE4125">
      <w:pPr>
        <w:ind w:right="-108"/>
        <w:jc w:val="both"/>
        <w:rPr>
          <w:rFonts w:ascii="Arial Narrow" w:hAnsi="Arial Narrow" w:cs="Arial"/>
          <w:bCs/>
        </w:rPr>
      </w:pPr>
    </w:p>
    <w:p w14:paraId="1A8FB12E" w14:textId="20E170B1" w:rsidR="00AE4125" w:rsidRPr="00C82B56" w:rsidRDefault="00AE4125" w:rsidP="00C82B56">
      <w:pPr>
        <w:widowControl/>
        <w:ind w:right="-108"/>
        <w:jc w:val="both"/>
        <w:rPr>
          <w:rFonts w:ascii="Arial Narrow" w:hAnsi="Arial Narrow" w:cs="Arial"/>
          <w:b/>
          <w:sz w:val="24"/>
          <w:szCs w:val="24"/>
          <w:u w:val="single"/>
        </w:rPr>
      </w:pPr>
      <w:r w:rsidRPr="00FE04A9">
        <w:rPr>
          <w:rFonts w:ascii="Arial Narrow" w:hAnsi="Arial Narrow" w:cs="Arial"/>
          <w:b/>
          <w:sz w:val="24"/>
          <w:szCs w:val="24"/>
        </w:rPr>
        <w:t>Obligaciones del Eje de Seguridad y Salud en el trabajo</w:t>
      </w:r>
    </w:p>
    <w:p w14:paraId="158CE5CA" w14:textId="77777777" w:rsidR="00AE4125" w:rsidRPr="00A85766" w:rsidRDefault="00AE4125" w:rsidP="00AE4125">
      <w:pPr>
        <w:pStyle w:val="fafa"/>
        <w:rPr>
          <w:rFonts w:ascii="Arial Narrow" w:hAnsi="Arial Narrow"/>
        </w:rPr>
      </w:pPr>
      <w:r>
        <w:rPr>
          <w:rFonts w:ascii="Arial Narrow" w:hAnsi="Arial Narrow"/>
        </w:rPr>
        <w:t xml:space="preserve">1. </w:t>
      </w:r>
      <w:r w:rsidRPr="00A85766">
        <w:rPr>
          <w:rFonts w:ascii="Arial Narrow" w:hAnsi="Arial Narrow"/>
          <w:b w:val="0"/>
          <w:bCs w:val="0"/>
        </w:rPr>
        <w:t>Presentar la identificación de peligros, valoración de riesgos y determinación de controles, documentados, en el marco de la Seguridad y Salud en el Trabajo durante la ejecución del contrato o convenio.</w:t>
      </w:r>
    </w:p>
    <w:p w14:paraId="59583313" w14:textId="77777777" w:rsidR="00AE4125" w:rsidRDefault="00AE4125" w:rsidP="00AE4125">
      <w:pPr>
        <w:pStyle w:val="fafa"/>
        <w:rPr>
          <w:rFonts w:ascii="Arial Narrow" w:hAnsi="Arial Narrow"/>
          <w:b w:val="0"/>
          <w:bCs w:val="0"/>
        </w:rPr>
      </w:pPr>
      <w:r w:rsidRPr="00A85766">
        <w:rPr>
          <w:rFonts w:ascii="Arial Narrow" w:hAnsi="Arial Narrow"/>
        </w:rPr>
        <w:t>2.</w:t>
      </w:r>
      <w:r>
        <w:rPr>
          <w:rFonts w:ascii="Arial Narrow" w:hAnsi="Arial Narrow"/>
        </w:rPr>
        <w:t xml:space="preserve"> </w:t>
      </w:r>
      <w:r w:rsidRPr="00A85766">
        <w:rPr>
          <w:rFonts w:ascii="Arial Narrow" w:hAnsi="Arial Narrow"/>
          <w:b w:val="0"/>
          <w:bCs w:val="0"/>
        </w:rPr>
        <w:t>Realizar la inducción al equipo de trabajo que se empleará durante la ejecución del contrato o convenio en materia</w:t>
      </w:r>
      <w:r>
        <w:rPr>
          <w:rFonts w:ascii="Arial Narrow" w:hAnsi="Arial Narrow"/>
          <w:b w:val="0"/>
          <w:bCs w:val="0"/>
        </w:rPr>
        <w:t xml:space="preserve"> </w:t>
      </w:r>
      <w:r w:rsidRPr="00A85766">
        <w:rPr>
          <w:rFonts w:ascii="Arial Narrow" w:hAnsi="Arial Narrow"/>
          <w:b w:val="0"/>
          <w:bCs w:val="0"/>
        </w:rPr>
        <w:t>de Seguridad y Salud en el Trabajo</w:t>
      </w:r>
    </w:p>
    <w:p w14:paraId="27AC3EB0" w14:textId="77777777" w:rsidR="00AE4125" w:rsidRDefault="00AE4125" w:rsidP="00AE4125">
      <w:pPr>
        <w:pStyle w:val="fafa"/>
        <w:rPr>
          <w:rFonts w:ascii="Arial Narrow" w:hAnsi="Arial Narrow"/>
          <w:b w:val="0"/>
          <w:bCs w:val="0"/>
        </w:rPr>
      </w:pPr>
    </w:p>
    <w:p w14:paraId="15EDB72A" w14:textId="77777777" w:rsidR="00AE4125" w:rsidRDefault="00AE4125" w:rsidP="00AE4125">
      <w:pPr>
        <w:pStyle w:val="fafa"/>
        <w:spacing w:before="0"/>
        <w:rPr>
          <w:rFonts w:ascii="Arial Narrow" w:hAnsi="Arial Narrow"/>
          <w:bCs w:val="0"/>
          <w:lang w:eastAsia="es-ES_tradnl"/>
        </w:rPr>
      </w:pPr>
      <w:r>
        <w:rPr>
          <w:rFonts w:ascii="Arial Narrow" w:hAnsi="Arial Narrow"/>
          <w:bCs w:val="0"/>
          <w:lang w:eastAsia="es-ES_tradnl"/>
        </w:rPr>
        <w:t xml:space="preserve">3. </w:t>
      </w:r>
      <w:r w:rsidRPr="00A85766">
        <w:rPr>
          <w:rFonts w:ascii="Arial Narrow" w:hAnsi="Arial Narrow"/>
          <w:b w:val="0"/>
          <w:lang w:eastAsia="es-ES_tradnl"/>
        </w:rPr>
        <w:t>Formular e implementar el plan de prevención, preparación y respuesta ante emergencias</w:t>
      </w:r>
    </w:p>
    <w:p w14:paraId="5B9875D6" w14:textId="77777777" w:rsidR="00AE4125" w:rsidRPr="00F867EA" w:rsidRDefault="00AE4125" w:rsidP="00AE4125">
      <w:pPr>
        <w:pStyle w:val="fafa"/>
        <w:spacing w:before="0"/>
        <w:rPr>
          <w:rFonts w:ascii="Arial Narrow" w:eastAsia="Calibri" w:hAnsi="Arial Narrow"/>
          <w:b w:val="0"/>
          <w:bCs w:val="0"/>
          <w:snapToGrid w:val="0"/>
        </w:rPr>
      </w:pPr>
    </w:p>
    <w:p w14:paraId="02ED79B3" w14:textId="6601FCDE" w:rsidR="00AE4125" w:rsidRPr="00F8250D" w:rsidRDefault="00AE4125" w:rsidP="00F8250D">
      <w:pPr>
        <w:widowControl/>
        <w:ind w:right="-108"/>
        <w:jc w:val="both"/>
        <w:rPr>
          <w:rFonts w:ascii="Arial Narrow" w:hAnsi="Arial Narrow" w:cs="Arial"/>
          <w:b/>
          <w:bCs/>
          <w:sz w:val="24"/>
          <w:szCs w:val="24"/>
          <w:u w:val="single"/>
        </w:rPr>
      </w:pPr>
      <w:r w:rsidRPr="00FE04A9">
        <w:rPr>
          <w:rFonts w:ascii="Arial Narrow" w:hAnsi="Arial Narrow" w:cs="Arial"/>
          <w:b/>
          <w:bCs/>
          <w:sz w:val="24"/>
          <w:szCs w:val="24"/>
        </w:rPr>
        <w:t>Obligaciones del Eje de Gestión Ambiental</w:t>
      </w:r>
    </w:p>
    <w:p w14:paraId="6B626B2B" w14:textId="77777777" w:rsidR="00AE4125" w:rsidRPr="00F867EA" w:rsidRDefault="00AE4125" w:rsidP="00AE4125">
      <w:pPr>
        <w:pStyle w:val="Prrafodelista"/>
        <w:ind w:left="720" w:right="-108"/>
        <w:jc w:val="both"/>
        <w:rPr>
          <w:rFonts w:ascii="Arial Narrow" w:hAnsi="Arial Narrow" w:cs="Arial"/>
          <w:b/>
          <w:bCs/>
          <w:sz w:val="24"/>
          <w:szCs w:val="24"/>
          <w:u w:val="single"/>
        </w:rPr>
      </w:pPr>
    </w:p>
    <w:p w14:paraId="39B631BB" w14:textId="77777777" w:rsidR="00AE4125" w:rsidRPr="00F867EA" w:rsidRDefault="00AE4125" w:rsidP="00AE4125">
      <w:pPr>
        <w:pStyle w:val="Prrafodelista"/>
        <w:tabs>
          <w:tab w:val="left" w:pos="-142"/>
          <w:tab w:val="left" w:pos="33"/>
        </w:tabs>
        <w:adjustRightInd w:val="0"/>
        <w:ind w:left="33"/>
        <w:contextualSpacing/>
        <w:jc w:val="both"/>
        <w:rPr>
          <w:rFonts w:ascii="Arial Narrow" w:eastAsia="Calibri" w:hAnsi="Arial Narrow" w:cs="Arial"/>
          <w:snapToGrid w:val="0"/>
          <w:sz w:val="24"/>
          <w:szCs w:val="24"/>
          <w:lang w:eastAsia="es-MX"/>
        </w:rPr>
      </w:pPr>
      <w:r w:rsidRPr="00F867EA">
        <w:rPr>
          <w:rFonts w:ascii="Arial Narrow" w:eastAsia="Calibri" w:hAnsi="Arial Narrow" w:cs="Arial"/>
          <w:b/>
          <w:bCs/>
          <w:snapToGrid w:val="0"/>
          <w:sz w:val="24"/>
          <w:szCs w:val="24"/>
          <w:lang w:eastAsia="es-MX"/>
        </w:rPr>
        <w:t>1.</w:t>
      </w:r>
      <w:r w:rsidRPr="00F867EA">
        <w:rPr>
          <w:rFonts w:ascii="Arial Narrow" w:eastAsia="Calibri" w:hAnsi="Arial Narrow" w:cs="Arial"/>
          <w:snapToGrid w:val="0"/>
          <w:sz w:val="24"/>
          <w:szCs w:val="24"/>
          <w:lang w:eastAsia="es-MX"/>
        </w:rPr>
        <w:t xml:space="preserve"> Adoptar las medidas necesarias para el ahorro y uso eficiente de agua, energía, papel, y manejo de residuos que se generen durante la ejecución del contrato, de acuerdo con la Política Ambiental de la Entidad. </w:t>
      </w:r>
    </w:p>
    <w:p w14:paraId="1D9EAD13" w14:textId="77777777" w:rsidR="00AE4125" w:rsidRPr="00F867EA" w:rsidRDefault="00AE4125" w:rsidP="00AE4125">
      <w:pPr>
        <w:pStyle w:val="Prrafodelista"/>
        <w:tabs>
          <w:tab w:val="left" w:pos="-142"/>
          <w:tab w:val="left" w:pos="33"/>
        </w:tabs>
        <w:adjustRightInd w:val="0"/>
        <w:ind w:left="33"/>
        <w:contextualSpacing/>
        <w:jc w:val="both"/>
        <w:rPr>
          <w:rFonts w:ascii="Arial Narrow" w:eastAsia="Calibri" w:hAnsi="Arial Narrow" w:cs="Arial"/>
          <w:snapToGrid w:val="0"/>
          <w:sz w:val="24"/>
          <w:szCs w:val="24"/>
          <w:lang w:eastAsia="es-MX"/>
        </w:rPr>
      </w:pPr>
    </w:p>
    <w:p w14:paraId="6B627915" w14:textId="77777777" w:rsidR="00AE4125" w:rsidRDefault="00AE4125" w:rsidP="00AE4125">
      <w:pPr>
        <w:pStyle w:val="Prrafodelista"/>
        <w:tabs>
          <w:tab w:val="left" w:pos="-142"/>
          <w:tab w:val="left" w:pos="33"/>
        </w:tabs>
        <w:adjustRightInd w:val="0"/>
        <w:ind w:left="33"/>
        <w:contextualSpacing/>
        <w:jc w:val="both"/>
        <w:rPr>
          <w:rFonts w:ascii="Arial Narrow" w:eastAsia="Calibri" w:hAnsi="Arial Narrow" w:cs="Arial"/>
          <w:snapToGrid w:val="0"/>
          <w:sz w:val="24"/>
          <w:szCs w:val="24"/>
          <w:lang w:eastAsia="es-MX"/>
        </w:rPr>
      </w:pPr>
      <w:r w:rsidRPr="00F867EA">
        <w:rPr>
          <w:rFonts w:ascii="Arial Narrow" w:eastAsia="Calibri" w:hAnsi="Arial Narrow" w:cs="Arial"/>
          <w:b/>
          <w:bCs/>
          <w:snapToGrid w:val="0"/>
          <w:sz w:val="24"/>
          <w:szCs w:val="24"/>
          <w:lang w:eastAsia="es-MX"/>
        </w:rPr>
        <w:t>2</w:t>
      </w:r>
      <w:r w:rsidRPr="00F867EA">
        <w:rPr>
          <w:rFonts w:ascii="Arial Narrow" w:eastAsia="Calibri" w:hAnsi="Arial Narrow" w:cs="Arial"/>
          <w:snapToGrid w:val="0"/>
          <w:sz w:val="24"/>
          <w:szCs w:val="24"/>
          <w:lang w:eastAsia="es-MX"/>
        </w:rPr>
        <w:t xml:space="preserve">. </w:t>
      </w:r>
      <w:r w:rsidRPr="00A85766">
        <w:rPr>
          <w:rFonts w:ascii="Arial Narrow" w:eastAsia="Calibri" w:hAnsi="Arial Narrow" w:cs="Arial"/>
          <w:snapToGrid w:val="0"/>
          <w:sz w:val="24"/>
          <w:szCs w:val="24"/>
          <w:lang w:eastAsia="es-MX"/>
        </w:rPr>
        <w:t>Utilizar productos, empaques y materiales amigables con el medio ambiente.</w:t>
      </w:r>
    </w:p>
    <w:p w14:paraId="3BCC09E6" w14:textId="77777777" w:rsidR="00AE4125" w:rsidRDefault="00AE4125" w:rsidP="00AE4125">
      <w:pPr>
        <w:pStyle w:val="Prrafodelista"/>
        <w:tabs>
          <w:tab w:val="left" w:pos="-142"/>
          <w:tab w:val="left" w:pos="33"/>
        </w:tabs>
        <w:adjustRightInd w:val="0"/>
        <w:ind w:left="33"/>
        <w:contextualSpacing/>
        <w:jc w:val="both"/>
        <w:rPr>
          <w:rFonts w:ascii="Arial Narrow" w:eastAsia="Calibri" w:hAnsi="Arial Narrow" w:cs="Arial"/>
          <w:snapToGrid w:val="0"/>
          <w:sz w:val="24"/>
          <w:szCs w:val="24"/>
          <w:lang w:eastAsia="es-MX"/>
        </w:rPr>
      </w:pPr>
    </w:p>
    <w:p w14:paraId="4CA943B1" w14:textId="6D59CDC1" w:rsidR="00AE4125" w:rsidRPr="00F8250D" w:rsidRDefault="00AE4125" w:rsidP="00F8250D">
      <w:pPr>
        <w:widowControl/>
        <w:ind w:right="-108"/>
        <w:jc w:val="both"/>
        <w:rPr>
          <w:rFonts w:ascii="Arial Narrow" w:hAnsi="Arial Narrow" w:cs="Arial"/>
          <w:b/>
          <w:sz w:val="24"/>
          <w:szCs w:val="24"/>
          <w:u w:val="single"/>
        </w:rPr>
      </w:pPr>
      <w:r w:rsidRPr="00FE04A9">
        <w:rPr>
          <w:rFonts w:ascii="Arial Narrow" w:hAnsi="Arial Narrow" w:cs="Arial"/>
          <w:b/>
          <w:sz w:val="24"/>
          <w:szCs w:val="24"/>
        </w:rPr>
        <w:t>Obligaciones del Eje de Seguridad de la Información</w:t>
      </w:r>
    </w:p>
    <w:p w14:paraId="77301866" w14:textId="77777777" w:rsidR="00AE4125" w:rsidRPr="00F867EA" w:rsidRDefault="00AE4125" w:rsidP="00AE4125">
      <w:pPr>
        <w:pStyle w:val="fafa"/>
        <w:numPr>
          <w:ilvl w:val="3"/>
          <w:numId w:val="37"/>
        </w:numPr>
        <w:tabs>
          <w:tab w:val="num" w:pos="360"/>
        </w:tabs>
        <w:ind w:left="393" w:firstLine="0"/>
        <w:rPr>
          <w:rFonts w:ascii="Arial Narrow" w:eastAsia="Calibri" w:hAnsi="Arial Narrow"/>
          <w:b w:val="0"/>
          <w:bCs w:val="0"/>
          <w:snapToGrid w:val="0"/>
        </w:rPr>
      </w:pPr>
      <w:r w:rsidRPr="00F867EA">
        <w:rPr>
          <w:rFonts w:ascii="Arial Narrow" w:eastAsia="Calibri" w:hAnsi="Arial Narrow"/>
          <w:b w:val="0"/>
          <w:bCs w:val="0"/>
          <w:snapToGrid w:val="0"/>
        </w:rPr>
        <w:lastRenderedPageBreak/>
        <w:t>Suscribir un documento de compromiso de confidencialidad el cual deberá ser entregado al supervisor del contrato una vez se firme el contrato.</w:t>
      </w:r>
    </w:p>
    <w:p w14:paraId="0B24FEB7" w14:textId="77777777" w:rsidR="00AE4125" w:rsidRPr="00F867EA" w:rsidRDefault="00AE4125" w:rsidP="00AE4125">
      <w:pPr>
        <w:pStyle w:val="fafa"/>
        <w:numPr>
          <w:ilvl w:val="3"/>
          <w:numId w:val="37"/>
        </w:numPr>
        <w:tabs>
          <w:tab w:val="num" w:pos="360"/>
        </w:tabs>
        <w:ind w:left="393" w:firstLine="0"/>
        <w:rPr>
          <w:rFonts w:ascii="Arial Narrow" w:eastAsia="Calibri" w:hAnsi="Arial Narrow"/>
          <w:b w:val="0"/>
          <w:bCs w:val="0"/>
          <w:snapToGrid w:val="0"/>
        </w:rPr>
      </w:pPr>
      <w:r w:rsidRPr="00F867EA">
        <w:rPr>
          <w:rFonts w:ascii="Arial Narrow" w:eastAsia="Calibri" w:hAnsi="Arial Narrow"/>
          <w:b w:val="0"/>
          <w:bCs w:val="0"/>
          <w:snapToGrid w:val="0"/>
        </w:rPr>
        <w:t xml:space="preserve">Informar al supervisor, en el momento que ocurran incidentes de seguridad o se materialice un riesgo de seguridad de la información que afecten la disponibilidad, integridad y/o confidencialidad de la información del ICBF, en el marco de la ejecución del contrato. </w:t>
      </w:r>
    </w:p>
    <w:p w14:paraId="254C571F" w14:textId="77777777" w:rsidR="00AE4125" w:rsidRDefault="00AE4125" w:rsidP="00AE4125">
      <w:pPr>
        <w:pStyle w:val="fafa"/>
        <w:numPr>
          <w:ilvl w:val="3"/>
          <w:numId w:val="37"/>
        </w:numPr>
        <w:tabs>
          <w:tab w:val="num" w:pos="360"/>
        </w:tabs>
        <w:ind w:left="393" w:firstLine="0"/>
        <w:rPr>
          <w:rFonts w:ascii="Arial Narrow" w:eastAsia="Calibri" w:hAnsi="Arial Narrow"/>
          <w:b w:val="0"/>
          <w:bCs w:val="0"/>
          <w:snapToGrid w:val="0"/>
        </w:rPr>
      </w:pPr>
      <w:r w:rsidRPr="00F867EA">
        <w:rPr>
          <w:rFonts w:ascii="Arial Narrow" w:eastAsia="Calibri" w:hAnsi="Arial Narrow"/>
          <w:b w:val="0"/>
          <w:bCs w:val="0"/>
          <w:snapToGrid w:val="0"/>
        </w:rPr>
        <w:t>Certificar el cumplimiento, seguimiento y revisión de los asuntos correspondientes a seguridad de la información enmarcado en la normativa interna del ICBF vigente en virtud de la ejecución del objeto del contrato.</w:t>
      </w:r>
    </w:p>
    <w:p w14:paraId="7CB71347" w14:textId="77777777" w:rsidR="00AE4125" w:rsidRPr="00FD1760" w:rsidRDefault="00AE4125" w:rsidP="00AE4125">
      <w:pPr>
        <w:pStyle w:val="fafa"/>
        <w:ind w:left="393"/>
        <w:rPr>
          <w:rFonts w:ascii="Arial Narrow" w:eastAsia="Calibri" w:hAnsi="Arial Narrow"/>
          <w:b w:val="0"/>
          <w:bCs w:val="0"/>
          <w:snapToGrid w:val="0"/>
          <w:sz w:val="14"/>
          <w:szCs w:val="14"/>
        </w:rPr>
      </w:pPr>
    </w:p>
    <w:p w14:paraId="166B94E4" w14:textId="77777777" w:rsidR="00AE4125" w:rsidRPr="00F867EA" w:rsidRDefault="00AE4125" w:rsidP="00AE4125">
      <w:pPr>
        <w:pStyle w:val="fafa"/>
        <w:numPr>
          <w:ilvl w:val="3"/>
          <w:numId w:val="37"/>
        </w:numPr>
        <w:tabs>
          <w:tab w:val="num" w:pos="360"/>
        </w:tabs>
        <w:spacing w:before="0"/>
        <w:ind w:left="393" w:firstLine="0"/>
        <w:rPr>
          <w:rFonts w:ascii="Arial Narrow" w:eastAsia="Calibri" w:hAnsi="Arial Narrow"/>
          <w:b w:val="0"/>
          <w:bCs w:val="0"/>
          <w:snapToGrid w:val="0"/>
        </w:rPr>
      </w:pPr>
      <w:r w:rsidRPr="00F867EA">
        <w:rPr>
          <w:rFonts w:ascii="Arial Narrow" w:eastAsia="Calibri" w:hAnsi="Arial Narrow"/>
          <w:b w:val="0"/>
          <w:bCs w:val="0"/>
          <w:snapToGrid w:val="0"/>
        </w:rPr>
        <w:t>Suscribir un documento de autorización de tratamiento de datos personales con el representante legal, el cual deberá ser entregado al supervisor una vez se firme el contrato con el representante legal, el cual deberá ser entregado al supervisor una vez se firme el contrato.</w:t>
      </w:r>
    </w:p>
    <w:p w14:paraId="383B9950" w14:textId="77777777" w:rsidR="00AE4125" w:rsidRPr="00F867EA" w:rsidRDefault="00AE4125" w:rsidP="00AE4125">
      <w:pPr>
        <w:rPr>
          <w:rFonts w:ascii="Arial Narrow" w:eastAsia="Calibri" w:hAnsi="Arial Narrow" w:cs="Arial"/>
        </w:rPr>
      </w:pPr>
    </w:p>
    <w:p w14:paraId="61756B86" w14:textId="219B0E8E" w:rsidR="00AE4125" w:rsidRPr="00FE04A9" w:rsidRDefault="00AE4125" w:rsidP="00F8250D">
      <w:pPr>
        <w:widowControl/>
        <w:autoSpaceDE/>
        <w:autoSpaceDN/>
        <w:contextualSpacing/>
        <w:jc w:val="both"/>
        <w:rPr>
          <w:rFonts w:ascii="Arial Narrow" w:hAnsi="Arial Narrow" w:cs="Arial"/>
          <w:b/>
          <w:bCs/>
          <w:sz w:val="24"/>
          <w:szCs w:val="24"/>
        </w:rPr>
      </w:pPr>
      <w:r w:rsidRPr="00FE04A9">
        <w:rPr>
          <w:rFonts w:ascii="Arial Narrow" w:hAnsi="Arial Narrow" w:cs="Arial"/>
          <w:b/>
          <w:bCs/>
          <w:sz w:val="24"/>
          <w:szCs w:val="24"/>
        </w:rPr>
        <w:t>Obligaciones Generales del Contratista</w:t>
      </w:r>
    </w:p>
    <w:p w14:paraId="70AAEF3C" w14:textId="77777777" w:rsidR="00AE4125" w:rsidRPr="00F867EA" w:rsidRDefault="00AE4125" w:rsidP="00AE4125">
      <w:pPr>
        <w:pStyle w:val="Prrafodelista"/>
        <w:contextualSpacing/>
        <w:jc w:val="both"/>
        <w:rPr>
          <w:rFonts w:ascii="Arial Narrow" w:hAnsi="Arial Narrow" w:cs="Arial"/>
          <w:b/>
          <w:bCs/>
          <w:sz w:val="24"/>
          <w:szCs w:val="24"/>
        </w:rPr>
      </w:pPr>
    </w:p>
    <w:p w14:paraId="68A8BECA"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1.</w:t>
      </w:r>
      <w:r w:rsidRPr="00F867EA">
        <w:rPr>
          <w:rFonts w:ascii="Arial Narrow" w:hAnsi="Arial Narrow" w:cs="Arial"/>
          <w:snapToGrid w:val="0"/>
          <w:lang w:eastAsia="es-ES"/>
        </w:rPr>
        <w:t xml:space="preserve"> Asumir la responsabilidad de todas las actividades relativas a la ejecución de las obligaciones establecidas en este contrato.</w:t>
      </w:r>
    </w:p>
    <w:p w14:paraId="2CAC3E19" w14:textId="77777777" w:rsidR="00AE4125" w:rsidRPr="00F867EA" w:rsidRDefault="00AE4125" w:rsidP="00AE4125">
      <w:pPr>
        <w:jc w:val="both"/>
        <w:rPr>
          <w:rFonts w:ascii="Arial Narrow" w:hAnsi="Arial Narrow" w:cs="Arial"/>
          <w:snapToGrid w:val="0"/>
          <w:lang w:eastAsia="es-ES"/>
        </w:rPr>
      </w:pPr>
    </w:p>
    <w:p w14:paraId="66D72271"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2.</w:t>
      </w:r>
      <w:r w:rsidRPr="00F867EA">
        <w:rPr>
          <w:rFonts w:ascii="Arial Narrow" w:hAnsi="Arial Narrow" w:cs="Arial"/>
          <w:snapToGrid w:val="0"/>
          <w:lang w:eastAsia="es-ES"/>
        </w:rPr>
        <w:t xml:space="preserve"> Participar y apoyar a EL ICBF en todas las reuniones a las que éste lo convoque relacionadas con la ejecución del contrato.</w:t>
      </w:r>
    </w:p>
    <w:p w14:paraId="66512F53" w14:textId="77777777" w:rsidR="00AE4125" w:rsidRPr="00F867EA" w:rsidRDefault="00AE4125" w:rsidP="00AE4125">
      <w:pPr>
        <w:jc w:val="both"/>
        <w:rPr>
          <w:rFonts w:ascii="Arial Narrow" w:hAnsi="Arial Narrow" w:cs="Arial"/>
          <w:snapToGrid w:val="0"/>
          <w:lang w:eastAsia="es-ES"/>
        </w:rPr>
      </w:pPr>
    </w:p>
    <w:p w14:paraId="53918108"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3.</w:t>
      </w:r>
      <w:r w:rsidRPr="00F867EA">
        <w:rPr>
          <w:rFonts w:ascii="Arial Narrow" w:hAnsi="Arial Narrow" w:cs="Arial"/>
          <w:snapToGrid w:val="0"/>
          <w:lang w:eastAsia="es-ES"/>
        </w:rPr>
        <w:t xml:space="preserve"> Cumplir con el objeto del contrato con plena autonomía técnica y administrativa con las actividades descritas y las especificaciones técnicas definidas, por lo tanto, no existe ni existirá ningún tipo de subordinación, ni vínculo laboral alguno entre EL CONTRATISTA o su personal y el ICBF.</w:t>
      </w:r>
    </w:p>
    <w:p w14:paraId="100FEFBE" w14:textId="77777777" w:rsidR="00AE4125" w:rsidRPr="00F867EA" w:rsidRDefault="00AE4125" w:rsidP="00AE4125">
      <w:pPr>
        <w:jc w:val="both"/>
        <w:rPr>
          <w:rFonts w:ascii="Arial Narrow" w:hAnsi="Arial Narrow" w:cs="Arial"/>
          <w:snapToGrid w:val="0"/>
          <w:lang w:eastAsia="es-ES"/>
        </w:rPr>
      </w:pPr>
    </w:p>
    <w:p w14:paraId="4E6D0BB6"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4</w:t>
      </w:r>
      <w:r w:rsidRPr="00F867EA">
        <w:rPr>
          <w:rFonts w:ascii="Arial Narrow" w:hAnsi="Arial Narrow" w:cs="Arial"/>
          <w:snapToGrid w:val="0"/>
          <w:lang w:eastAsia="es-ES"/>
        </w:rPr>
        <w:t>. Colaborar con EL ICBF en el suministro y respuesta de la información correspondiente a los requerimientos que realicen los órganos de control.</w:t>
      </w:r>
    </w:p>
    <w:p w14:paraId="48672E17" w14:textId="77777777" w:rsidR="00AE4125" w:rsidRPr="00F867EA" w:rsidRDefault="00AE4125" w:rsidP="00AE4125">
      <w:pPr>
        <w:jc w:val="both"/>
        <w:rPr>
          <w:rFonts w:ascii="Arial Narrow" w:hAnsi="Arial Narrow" w:cs="Arial"/>
          <w:snapToGrid w:val="0"/>
          <w:lang w:eastAsia="es-ES"/>
        </w:rPr>
      </w:pPr>
    </w:p>
    <w:p w14:paraId="3960148D"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5.</w:t>
      </w:r>
      <w:r w:rsidRPr="00F867EA">
        <w:rPr>
          <w:rFonts w:ascii="Arial Narrow" w:hAnsi="Arial Narrow" w:cs="Arial"/>
          <w:snapToGrid w:val="0"/>
          <w:lang w:eastAsia="es-ES"/>
        </w:rPr>
        <w:t xml:space="preserve"> Utilizar la imagen del ICBF de acuerdo con los lineamientos establecidos por éste. Salvo autorización expresa y escrita de las partes ningún funcionario, podrá utilizar el nombre, emblema o sello oficial de la otra parte para fines publicitarios o de cualquier otra índole.</w:t>
      </w:r>
    </w:p>
    <w:p w14:paraId="36014A27" w14:textId="77777777" w:rsidR="00AE4125" w:rsidRPr="00F867EA" w:rsidRDefault="00AE4125" w:rsidP="00AE4125">
      <w:pPr>
        <w:jc w:val="both"/>
        <w:rPr>
          <w:rFonts w:ascii="Arial Narrow" w:hAnsi="Arial Narrow" w:cs="Arial"/>
          <w:snapToGrid w:val="0"/>
          <w:lang w:eastAsia="es-ES"/>
        </w:rPr>
      </w:pPr>
    </w:p>
    <w:p w14:paraId="6A868758"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6.</w:t>
      </w:r>
      <w:r w:rsidRPr="00F867EA">
        <w:rPr>
          <w:rFonts w:ascii="Arial Narrow" w:hAnsi="Arial Narrow" w:cs="Arial"/>
          <w:snapToGrid w:val="0"/>
          <w:lang w:eastAsia="es-ES"/>
        </w:rPr>
        <w:t xml:space="preserve"> Realizar los pagos al SGSS (salud, pensión y riesgos laborales) y parafiscales, de acuerdo con la normatividad vigente aportando los soportes de pago correspondientes.</w:t>
      </w:r>
    </w:p>
    <w:p w14:paraId="46031841" w14:textId="77777777" w:rsidR="00AE4125" w:rsidRPr="00F867EA" w:rsidRDefault="00AE4125" w:rsidP="00AE4125">
      <w:pPr>
        <w:jc w:val="both"/>
        <w:rPr>
          <w:rFonts w:ascii="Arial Narrow" w:hAnsi="Arial Narrow" w:cs="Arial"/>
          <w:snapToGrid w:val="0"/>
          <w:lang w:eastAsia="es-ES"/>
        </w:rPr>
      </w:pPr>
    </w:p>
    <w:p w14:paraId="7FC654EB"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7.</w:t>
      </w:r>
      <w:r w:rsidRPr="00F867EA">
        <w:rPr>
          <w:rFonts w:ascii="Arial Narrow" w:hAnsi="Arial Narrow" w:cs="Arial"/>
          <w:snapToGrid w:val="0"/>
          <w:lang w:eastAsia="es-ES"/>
        </w:rPr>
        <w:t xml:space="preserve"> Mantener los precios presentados en la oferta, durante el tiempo de la ejecución del contrato.</w:t>
      </w:r>
    </w:p>
    <w:p w14:paraId="76B4BD5E" w14:textId="77777777" w:rsidR="00AE4125" w:rsidRPr="00F867EA" w:rsidRDefault="00AE4125" w:rsidP="00AE4125">
      <w:pPr>
        <w:rPr>
          <w:rFonts w:ascii="Arial Narrow" w:hAnsi="Arial Narrow" w:cs="Arial"/>
          <w:snapToGrid w:val="0"/>
          <w:lang w:eastAsia="es-ES"/>
        </w:rPr>
      </w:pPr>
    </w:p>
    <w:p w14:paraId="0ED1C50C"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8.</w:t>
      </w:r>
      <w:r w:rsidRPr="00F867EA">
        <w:rPr>
          <w:rFonts w:ascii="Arial Narrow" w:hAnsi="Arial Narrow" w:cs="Arial"/>
          <w:snapToGrid w:val="0"/>
          <w:lang w:eastAsia="es-ES"/>
        </w:rPr>
        <w:t xml:space="preserve"> Entregar al Grupo Financiero de la Dirección General el formato de autorización para abono directo en cuenta de ahorros o corriente, debidamente diligenciado y firmado, anexando certificación bancaria de la titularidad de la cuenta.</w:t>
      </w:r>
    </w:p>
    <w:p w14:paraId="2081279E" w14:textId="77777777" w:rsidR="00AE4125" w:rsidRPr="00F867EA" w:rsidRDefault="00AE4125" w:rsidP="00AE4125">
      <w:pPr>
        <w:jc w:val="both"/>
        <w:rPr>
          <w:rFonts w:ascii="Arial Narrow" w:hAnsi="Arial Narrow" w:cs="Arial"/>
          <w:snapToGrid w:val="0"/>
          <w:lang w:eastAsia="es-ES"/>
        </w:rPr>
      </w:pPr>
    </w:p>
    <w:p w14:paraId="15D98C1A"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9.</w:t>
      </w:r>
      <w:r w:rsidRPr="00F867EA">
        <w:rPr>
          <w:rFonts w:ascii="Arial Narrow" w:hAnsi="Arial Narrow" w:cs="Arial"/>
          <w:snapToGrid w:val="0"/>
          <w:lang w:eastAsia="es-ES"/>
        </w:rPr>
        <w:t xml:space="preserve"> cumplir con las demás instrucciones que le sean impartidas por el supervisor del contrato que se deriven o tengan relación con la naturaleza del mismo.</w:t>
      </w:r>
    </w:p>
    <w:p w14:paraId="55E081A8" w14:textId="77777777" w:rsidR="00AE4125" w:rsidRPr="00F867EA" w:rsidRDefault="00AE4125" w:rsidP="00AE4125">
      <w:pPr>
        <w:jc w:val="both"/>
        <w:rPr>
          <w:rFonts w:ascii="Arial Narrow" w:hAnsi="Arial Narrow" w:cs="Arial"/>
          <w:snapToGrid w:val="0"/>
          <w:lang w:eastAsia="es-ES"/>
        </w:rPr>
      </w:pPr>
    </w:p>
    <w:p w14:paraId="20DAFD6C"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10.</w:t>
      </w:r>
      <w:r w:rsidRPr="00F867EA">
        <w:rPr>
          <w:rFonts w:ascii="Arial Narrow" w:hAnsi="Arial Narrow" w:cs="Arial"/>
          <w:snapToGrid w:val="0"/>
          <w:lang w:eastAsia="es-ES"/>
        </w:rPr>
        <w:t xml:space="preserve"> Disponer de los medios necesarios para el mantenimiento, cuidado y custodia de la documentación objeto del presente contrato.</w:t>
      </w:r>
    </w:p>
    <w:p w14:paraId="0C38E796" w14:textId="77777777" w:rsidR="00AE4125" w:rsidRPr="00F867EA" w:rsidRDefault="00AE4125" w:rsidP="00AE4125">
      <w:pPr>
        <w:jc w:val="both"/>
        <w:rPr>
          <w:rFonts w:ascii="Arial Narrow" w:hAnsi="Arial Narrow" w:cs="Arial"/>
          <w:snapToGrid w:val="0"/>
          <w:lang w:eastAsia="es-ES"/>
        </w:rPr>
      </w:pPr>
    </w:p>
    <w:p w14:paraId="7E1926AD"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lastRenderedPageBreak/>
        <w:t>11.</w:t>
      </w:r>
      <w:r w:rsidRPr="00F867EA">
        <w:rPr>
          <w:rFonts w:ascii="Arial Narrow" w:hAnsi="Arial Narrow" w:cs="Arial"/>
          <w:snapToGrid w:val="0"/>
          <w:lang w:eastAsia="es-ES"/>
        </w:rPr>
        <w:t xml:space="preserve"> Devolver al supervisor del contrato los documentos y archivos que en desarrollo del contrato se le hayan entregado previa solicitud escrita del Supervisor indicando que documentos deben ser regresados a la entidad.</w:t>
      </w:r>
    </w:p>
    <w:p w14:paraId="25EDBC1A" w14:textId="77777777" w:rsidR="00AE4125" w:rsidRPr="00F867EA" w:rsidRDefault="00AE4125" w:rsidP="00AE4125">
      <w:pPr>
        <w:jc w:val="both"/>
        <w:rPr>
          <w:rFonts w:ascii="Arial Narrow" w:hAnsi="Arial Narrow" w:cs="Arial"/>
          <w:snapToGrid w:val="0"/>
          <w:lang w:eastAsia="es-ES"/>
        </w:rPr>
      </w:pPr>
    </w:p>
    <w:p w14:paraId="2C55F1A9"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12.</w:t>
      </w:r>
      <w:r w:rsidRPr="00F867EA">
        <w:rPr>
          <w:rFonts w:ascii="Arial Narrow" w:hAnsi="Arial Narrow" w:cs="Arial"/>
          <w:snapToGrid w:val="0"/>
          <w:lang w:eastAsia="es-ES"/>
        </w:rPr>
        <w:t xml:space="preserve"> Presentar la factura de conformidad con la forma de pago estipulada en el contrato, junto con el informe de las actividades realizadas para cada pago.</w:t>
      </w:r>
    </w:p>
    <w:p w14:paraId="7824AD6B" w14:textId="77777777" w:rsidR="00AE4125" w:rsidRPr="00F867EA" w:rsidRDefault="00AE4125" w:rsidP="00AE4125">
      <w:pPr>
        <w:jc w:val="both"/>
        <w:rPr>
          <w:rFonts w:ascii="Arial Narrow" w:hAnsi="Arial Narrow" w:cs="Arial"/>
          <w:snapToGrid w:val="0"/>
          <w:lang w:eastAsia="es-ES"/>
        </w:rPr>
      </w:pPr>
    </w:p>
    <w:p w14:paraId="321DD796" w14:textId="77777777" w:rsidR="00AE4125" w:rsidRPr="00F867EA" w:rsidRDefault="00AE4125" w:rsidP="00AE4125">
      <w:pPr>
        <w:jc w:val="both"/>
        <w:rPr>
          <w:rFonts w:ascii="Arial Narrow" w:hAnsi="Arial Narrow" w:cs="Arial"/>
          <w:snapToGrid w:val="0"/>
          <w:lang w:eastAsia="es-ES"/>
        </w:rPr>
      </w:pPr>
      <w:r w:rsidRPr="00F867EA">
        <w:rPr>
          <w:rFonts w:ascii="Arial Narrow" w:hAnsi="Arial Narrow" w:cs="Arial"/>
          <w:b/>
          <w:bCs/>
          <w:snapToGrid w:val="0"/>
          <w:lang w:eastAsia="es-ES"/>
        </w:rPr>
        <w:t>13.</w:t>
      </w:r>
      <w:r w:rsidRPr="00F867EA">
        <w:rPr>
          <w:rFonts w:ascii="Arial Narrow" w:hAnsi="Arial Narrow" w:cs="Arial"/>
          <w:snapToGrid w:val="0"/>
          <w:lang w:eastAsia="es-ES"/>
        </w:rPr>
        <w:t xml:space="preserve"> Guardar estricta reserva sobre toda la información y documentos que tenga acceso, maneje en desarrollo de su actividad o que llegue a conocer en desarrollo del contrato y que no tenga carácter de pública. En consecuencia, se obliga a no divulgar por ningún medio dicha información o documentos a terceros, sin la previa autorización escrita del ICBF</w:t>
      </w:r>
    </w:p>
    <w:p w14:paraId="3DE456C1" w14:textId="77777777" w:rsidR="00AE4125" w:rsidRPr="00F867EA" w:rsidRDefault="00AE4125" w:rsidP="00AE4125">
      <w:pPr>
        <w:rPr>
          <w:rFonts w:ascii="Arial Narrow" w:hAnsi="Arial Narrow" w:cs="Arial"/>
          <w:lang w:eastAsia="es-MX"/>
        </w:rPr>
      </w:pPr>
      <w:r w:rsidRPr="00F867EA">
        <w:rPr>
          <w:rFonts w:ascii="Arial Narrow" w:hAnsi="Arial Narrow" w:cs="Arial"/>
          <w:snapToGrid w:val="0"/>
          <w:lang w:eastAsia="es-ES"/>
        </w:rPr>
        <w:t>.</w:t>
      </w:r>
    </w:p>
    <w:p w14:paraId="7BE10BF7" w14:textId="77A5AE0C" w:rsidR="00AE4125" w:rsidRPr="00F867EA" w:rsidRDefault="00FE04A9" w:rsidP="00FE04A9">
      <w:pPr>
        <w:pStyle w:val="Ttulo2"/>
        <w:keepLines w:val="0"/>
        <w:spacing w:before="0"/>
        <w:rPr>
          <w:rFonts w:ascii="Arial Narrow" w:hAnsi="Arial Narrow" w:cs="Arial"/>
          <w:b/>
          <w:color w:val="000000" w:themeColor="text1"/>
          <w:sz w:val="24"/>
          <w:szCs w:val="24"/>
        </w:rPr>
      </w:pPr>
      <w:r>
        <w:rPr>
          <w:rFonts w:ascii="Arial Narrow" w:hAnsi="Arial Narrow" w:cs="Arial"/>
          <w:b/>
          <w:color w:val="000000" w:themeColor="text1"/>
          <w:sz w:val="24"/>
          <w:szCs w:val="24"/>
        </w:rPr>
        <w:t xml:space="preserve">D) </w:t>
      </w:r>
      <w:r w:rsidRPr="00F867EA">
        <w:rPr>
          <w:rFonts w:ascii="Arial Narrow" w:hAnsi="Arial Narrow" w:cs="Arial"/>
          <w:b/>
          <w:color w:val="000000" w:themeColor="text1"/>
          <w:sz w:val="24"/>
          <w:szCs w:val="24"/>
        </w:rPr>
        <w:t xml:space="preserve">Obligaciones </w:t>
      </w:r>
      <w:r>
        <w:rPr>
          <w:rFonts w:ascii="Arial Narrow" w:hAnsi="Arial Narrow" w:cs="Arial"/>
          <w:b/>
          <w:color w:val="000000" w:themeColor="text1"/>
          <w:sz w:val="24"/>
          <w:szCs w:val="24"/>
        </w:rPr>
        <w:t>d</w:t>
      </w:r>
      <w:r w:rsidRPr="00F867EA">
        <w:rPr>
          <w:rFonts w:ascii="Arial Narrow" w:hAnsi="Arial Narrow" w:cs="Arial"/>
          <w:b/>
          <w:color w:val="000000" w:themeColor="text1"/>
          <w:sz w:val="24"/>
          <w:szCs w:val="24"/>
        </w:rPr>
        <w:t xml:space="preserve">el </w:t>
      </w:r>
      <w:r w:rsidR="00AE4125" w:rsidRPr="00F867EA">
        <w:rPr>
          <w:rFonts w:ascii="Arial Narrow" w:hAnsi="Arial Narrow" w:cs="Arial"/>
          <w:b/>
          <w:color w:val="000000" w:themeColor="text1"/>
          <w:sz w:val="24"/>
          <w:szCs w:val="24"/>
        </w:rPr>
        <w:t>ICBF</w:t>
      </w:r>
    </w:p>
    <w:p w14:paraId="03950B7B" w14:textId="77777777" w:rsidR="00AE4125" w:rsidRPr="00F867EA" w:rsidRDefault="00AE4125" w:rsidP="00AE4125">
      <w:pPr>
        <w:ind w:left="605" w:right="-108"/>
        <w:jc w:val="both"/>
        <w:rPr>
          <w:rFonts w:ascii="Arial Narrow" w:hAnsi="Arial Narrow" w:cs="Arial"/>
          <w:b/>
          <w:color w:val="000000"/>
        </w:rPr>
      </w:pPr>
    </w:p>
    <w:p w14:paraId="07E60DD5" w14:textId="77777777" w:rsidR="00AE4125" w:rsidRPr="00FE04A9" w:rsidRDefault="00AE4125" w:rsidP="00FE04A9">
      <w:pPr>
        <w:widowControl/>
        <w:autoSpaceDE/>
        <w:autoSpaceDN/>
        <w:contextualSpacing/>
        <w:jc w:val="both"/>
        <w:rPr>
          <w:rFonts w:ascii="Arial Narrow" w:hAnsi="Arial Narrow" w:cs="Arial"/>
          <w:b/>
          <w:bCs/>
          <w:sz w:val="24"/>
          <w:szCs w:val="24"/>
        </w:rPr>
      </w:pPr>
      <w:r w:rsidRPr="00FE04A9">
        <w:rPr>
          <w:rFonts w:ascii="Arial Narrow" w:hAnsi="Arial Narrow" w:cs="Arial"/>
          <w:b/>
          <w:bCs/>
          <w:sz w:val="24"/>
          <w:szCs w:val="24"/>
        </w:rPr>
        <w:t>Obligaciones Generales del ICBF</w:t>
      </w:r>
    </w:p>
    <w:p w14:paraId="1FAD54EF" w14:textId="77777777" w:rsidR="00AE4125" w:rsidRPr="00F867EA" w:rsidRDefault="00AE4125" w:rsidP="00AE4125">
      <w:pPr>
        <w:tabs>
          <w:tab w:val="left" w:pos="-142"/>
          <w:tab w:val="left" w:pos="33"/>
        </w:tabs>
        <w:contextualSpacing/>
        <w:jc w:val="both"/>
        <w:rPr>
          <w:rFonts w:ascii="Arial Narrow" w:hAnsi="Arial Narrow" w:cs="Arial"/>
          <w:iCs/>
        </w:rPr>
      </w:pPr>
    </w:p>
    <w:p w14:paraId="57A02346" w14:textId="77777777" w:rsidR="00AE4125" w:rsidRPr="00F867EA" w:rsidRDefault="00AE4125" w:rsidP="00AE4125">
      <w:pPr>
        <w:pStyle w:val="fafa"/>
        <w:numPr>
          <w:ilvl w:val="3"/>
          <w:numId w:val="38"/>
        </w:numPr>
        <w:tabs>
          <w:tab w:val="num" w:pos="360"/>
        </w:tabs>
        <w:spacing w:before="0"/>
        <w:ind w:left="393" w:firstLine="0"/>
        <w:rPr>
          <w:rFonts w:ascii="Arial Narrow" w:eastAsia="Calibri" w:hAnsi="Arial Narrow"/>
          <w:b w:val="0"/>
          <w:bCs w:val="0"/>
          <w:snapToGrid w:val="0"/>
        </w:rPr>
      </w:pPr>
      <w:r w:rsidRPr="00F867EA">
        <w:rPr>
          <w:rFonts w:ascii="Arial Narrow" w:eastAsia="Calibri" w:hAnsi="Arial Narrow"/>
          <w:b w:val="0"/>
          <w:bCs w:val="0"/>
          <w:snapToGrid w:val="0"/>
        </w:rPr>
        <w:t>Suministrar la información que previamente requiera EL CONTRATISTA en relación con el objeto del presente contrato.</w:t>
      </w:r>
    </w:p>
    <w:p w14:paraId="35761517" w14:textId="77777777" w:rsidR="00AE4125" w:rsidRPr="00F867EA" w:rsidRDefault="00AE4125" w:rsidP="00AE4125">
      <w:pPr>
        <w:pStyle w:val="fafa"/>
        <w:spacing w:before="0"/>
        <w:ind w:left="393"/>
        <w:rPr>
          <w:rFonts w:ascii="Arial Narrow" w:eastAsia="Calibri" w:hAnsi="Arial Narrow"/>
          <w:b w:val="0"/>
          <w:bCs w:val="0"/>
          <w:snapToGrid w:val="0"/>
        </w:rPr>
      </w:pPr>
    </w:p>
    <w:p w14:paraId="0E13D2F9" w14:textId="77777777" w:rsidR="00AE4125" w:rsidRPr="00F867EA" w:rsidRDefault="00AE4125" w:rsidP="00AE4125">
      <w:pPr>
        <w:pStyle w:val="fafa"/>
        <w:numPr>
          <w:ilvl w:val="3"/>
          <w:numId w:val="38"/>
        </w:numPr>
        <w:tabs>
          <w:tab w:val="num" w:pos="360"/>
        </w:tabs>
        <w:spacing w:before="0"/>
        <w:ind w:left="393" w:firstLine="0"/>
        <w:rPr>
          <w:rFonts w:ascii="Arial Narrow" w:eastAsia="Calibri" w:hAnsi="Arial Narrow"/>
          <w:b w:val="0"/>
          <w:bCs w:val="0"/>
          <w:snapToGrid w:val="0"/>
        </w:rPr>
      </w:pPr>
      <w:r w:rsidRPr="00F867EA">
        <w:rPr>
          <w:rFonts w:ascii="Arial Narrow" w:eastAsia="Calibri" w:hAnsi="Arial Narrow"/>
          <w:b w:val="0"/>
          <w:bCs w:val="0"/>
          <w:snapToGrid w:val="0"/>
        </w:rPr>
        <w:t xml:space="preserve">Exigir a EL CONTRATISTA la ejecución idónea y oportuna de las obligaciones del presente contrato. </w:t>
      </w:r>
    </w:p>
    <w:p w14:paraId="2991561A" w14:textId="77777777" w:rsidR="00AE4125" w:rsidRPr="00F867EA" w:rsidRDefault="00AE4125" w:rsidP="00AE4125">
      <w:pPr>
        <w:pStyle w:val="fafa"/>
        <w:spacing w:before="0"/>
        <w:ind w:left="393"/>
        <w:rPr>
          <w:rFonts w:ascii="Arial Narrow" w:eastAsia="Calibri" w:hAnsi="Arial Narrow"/>
          <w:b w:val="0"/>
          <w:bCs w:val="0"/>
          <w:snapToGrid w:val="0"/>
        </w:rPr>
      </w:pPr>
    </w:p>
    <w:p w14:paraId="7F4B566A" w14:textId="22659FBB" w:rsidR="00DE4D42" w:rsidRPr="004F634D" w:rsidRDefault="00AE4125" w:rsidP="00BB0D1D">
      <w:pPr>
        <w:pStyle w:val="fafa"/>
        <w:numPr>
          <w:ilvl w:val="3"/>
          <w:numId w:val="38"/>
        </w:numPr>
        <w:tabs>
          <w:tab w:val="num" w:pos="360"/>
        </w:tabs>
        <w:spacing w:before="0"/>
        <w:ind w:left="393" w:right="-108" w:firstLine="0"/>
        <w:contextualSpacing/>
        <w:rPr>
          <w:rFonts w:ascii="Arial Narrow" w:hAnsi="Arial Narrow"/>
        </w:rPr>
      </w:pPr>
      <w:r w:rsidRPr="004F634D">
        <w:rPr>
          <w:rFonts w:ascii="Arial Narrow" w:eastAsia="Calibri" w:hAnsi="Arial Narrow"/>
          <w:b w:val="0"/>
          <w:bCs w:val="0"/>
          <w:snapToGrid w:val="0"/>
        </w:rPr>
        <w:t xml:space="preserve">Efectuar la supervisión y seguimiento del presente contrato. </w:t>
      </w:r>
    </w:p>
    <w:p w14:paraId="04665310" w14:textId="77777777" w:rsidR="004F634D" w:rsidRPr="004F634D" w:rsidRDefault="004F634D" w:rsidP="004F634D">
      <w:pPr>
        <w:pStyle w:val="fafa"/>
        <w:spacing w:before="0"/>
        <w:ind w:left="960" w:right="-108"/>
        <w:contextualSpacing/>
        <w:rPr>
          <w:rFonts w:ascii="Arial Narrow" w:hAnsi="Arial Narrow"/>
        </w:rPr>
      </w:pPr>
    </w:p>
    <w:p w14:paraId="49C42D63" w14:textId="3EF6F184" w:rsidR="004F634D" w:rsidRPr="004F634D" w:rsidRDefault="001324B3" w:rsidP="004F634D">
      <w:pPr>
        <w:ind w:right="-108"/>
        <w:contextualSpacing/>
        <w:rPr>
          <w:rFonts w:ascii="Arial Narrow" w:hAnsi="Arial Narrow" w:cs="Arial"/>
          <w:b/>
          <w:bCs/>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SEXTA. – </w:t>
      </w:r>
      <w:r w:rsidR="004F634D" w:rsidRPr="004F634D">
        <w:rPr>
          <w:rFonts w:ascii="Arial Narrow" w:hAnsi="Arial Narrow" w:cs="Arial"/>
          <w:b/>
          <w:bCs/>
        </w:rPr>
        <w:t>CONDICIONES PARA LA VERIFICACIÓN Y APROBACIÓN DEL PERSONAL DE EQUIPO DE TRABAJO MÍNIMO, PARA TODOS LOS COMPONENTES EN LA EJECUCIÓN DEL CONTRATO</w:t>
      </w:r>
    </w:p>
    <w:p w14:paraId="060E1253" w14:textId="77777777" w:rsidR="004F634D" w:rsidRPr="002A227C" w:rsidRDefault="004F634D" w:rsidP="004F634D">
      <w:pPr>
        <w:ind w:right="-108"/>
        <w:contextualSpacing/>
        <w:rPr>
          <w:rFonts w:ascii="Arial Narrow" w:hAnsi="Arial Narrow" w:cs="Arial"/>
          <w:b/>
          <w:bCs/>
        </w:rPr>
      </w:pPr>
    </w:p>
    <w:p w14:paraId="64E1A815" w14:textId="77777777" w:rsidR="004F634D" w:rsidRPr="002A227C" w:rsidRDefault="004F634D" w:rsidP="004F634D">
      <w:pPr>
        <w:ind w:right="-108"/>
        <w:contextualSpacing/>
        <w:jc w:val="both"/>
        <w:rPr>
          <w:rFonts w:ascii="Arial Narrow" w:hAnsi="Arial Narrow" w:cs="Arial"/>
        </w:rPr>
      </w:pPr>
      <w:r w:rsidRPr="004F634D">
        <w:rPr>
          <w:rFonts w:ascii="Arial Narrow" w:hAnsi="Arial Narrow" w:cs="Arial"/>
        </w:rPr>
        <w:t>La verificación de la totalidad del personal para los perfiles mínimos requeridos se realizará de conformidad con el ANEXO - RELACIÓN DE EQUIPO DE TRABAJO MÍNIMO</w:t>
      </w:r>
      <w:r w:rsidRPr="002A227C">
        <w:rPr>
          <w:rFonts w:ascii="Arial Narrow" w:hAnsi="Arial Narrow" w:cs="Arial"/>
        </w:rPr>
        <w:t xml:space="preserve"> adjunto al pliego de condiciones, que será la información base para la verificación.</w:t>
      </w:r>
    </w:p>
    <w:p w14:paraId="3FFA14BB" w14:textId="77777777" w:rsidR="004F634D" w:rsidRPr="002A227C" w:rsidRDefault="004F634D" w:rsidP="004F634D">
      <w:pPr>
        <w:ind w:right="-108"/>
        <w:contextualSpacing/>
        <w:jc w:val="both"/>
        <w:rPr>
          <w:rFonts w:ascii="Arial Narrow" w:hAnsi="Arial Narrow" w:cs="Arial"/>
        </w:rPr>
      </w:pPr>
    </w:p>
    <w:p w14:paraId="77FA215F" w14:textId="77777777" w:rsidR="004F634D" w:rsidRPr="002A227C" w:rsidRDefault="004F634D" w:rsidP="004F634D">
      <w:pPr>
        <w:ind w:right="-108"/>
        <w:contextualSpacing/>
        <w:jc w:val="both"/>
        <w:rPr>
          <w:rFonts w:ascii="Arial Narrow" w:hAnsi="Arial Narrow" w:cs="Arial"/>
        </w:rPr>
      </w:pPr>
      <w:r w:rsidRPr="002A227C">
        <w:rPr>
          <w:rFonts w:ascii="Arial Narrow" w:hAnsi="Arial Narrow" w:cs="Arial"/>
        </w:rPr>
        <w:t>Durante el desarrollo del proceso de selección no se evaluarán las hojas de vida ni los soportes del personal mínimo requerido, por lo cual dicha documentación no se solicitará como parte de los documentos que conforman la propuesta de los oferentes.</w:t>
      </w:r>
    </w:p>
    <w:p w14:paraId="51DF38BD" w14:textId="77777777" w:rsidR="004F634D" w:rsidRPr="002A227C" w:rsidRDefault="004F634D" w:rsidP="004F634D">
      <w:pPr>
        <w:ind w:right="-108"/>
        <w:contextualSpacing/>
        <w:jc w:val="both"/>
        <w:rPr>
          <w:rFonts w:ascii="Arial Narrow" w:hAnsi="Arial Narrow" w:cs="Arial"/>
        </w:rPr>
      </w:pPr>
    </w:p>
    <w:p w14:paraId="7B9094FB" w14:textId="77777777" w:rsidR="004F634D" w:rsidRPr="002A227C" w:rsidRDefault="004F634D" w:rsidP="004F634D">
      <w:pPr>
        <w:ind w:right="-108"/>
        <w:contextualSpacing/>
        <w:jc w:val="both"/>
        <w:rPr>
          <w:rFonts w:ascii="Arial Narrow" w:hAnsi="Arial Narrow" w:cs="Arial"/>
        </w:rPr>
      </w:pPr>
      <w:r w:rsidRPr="002A227C">
        <w:rPr>
          <w:rFonts w:ascii="Arial Narrow" w:hAnsi="Arial Narrow" w:cs="Arial"/>
        </w:rPr>
        <w:t>Para el inicio de ejecución del contrato el adjudicatario deberá diligenciar y suscribir el ANEXO - RELACIÓN DE EQUIPO DE TRABAJO MÍNIMO por el representante legal del proponente personal natural o de la persona jurídica o de la estructura plural, según corresponda y adjuntar las hojas de vida y los respectivos soportes que acrediten los requisitos de formación académica, y experiencia mínima según corresponda.</w:t>
      </w:r>
    </w:p>
    <w:p w14:paraId="74B057B8" w14:textId="77777777" w:rsidR="004F634D" w:rsidRDefault="004F634D" w:rsidP="004F634D">
      <w:pPr>
        <w:jc w:val="both"/>
        <w:rPr>
          <w:rFonts w:ascii="Arial Narrow" w:hAnsi="Arial Narrow" w:cs="Arial"/>
        </w:rPr>
      </w:pPr>
    </w:p>
    <w:p w14:paraId="2C221579" w14:textId="77777777" w:rsidR="004F634D" w:rsidRDefault="004F634D" w:rsidP="004F634D">
      <w:pPr>
        <w:jc w:val="both"/>
        <w:rPr>
          <w:rFonts w:ascii="Arial Narrow" w:hAnsi="Arial Narrow" w:cs="Arial"/>
        </w:rPr>
      </w:pPr>
      <w:r w:rsidRPr="00706837">
        <w:rPr>
          <w:rFonts w:ascii="Arial Narrow" w:hAnsi="Arial Narrow" w:cs="Arial"/>
        </w:rPr>
        <w:t>En todo caso para el inicio de ejecución del contrato para cada uno de los profesionales del Recurso Humano Mínimo requeridos, el adjudicatario deberá adjuntar los siguientes documentos:</w:t>
      </w:r>
    </w:p>
    <w:p w14:paraId="329E7E87" w14:textId="77777777" w:rsidR="004F634D" w:rsidRDefault="004F634D" w:rsidP="004F634D">
      <w:pPr>
        <w:jc w:val="both"/>
        <w:rPr>
          <w:rFonts w:ascii="Arial Narrow" w:hAnsi="Arial Narrow" w:cs="Arial"/>
        </w:rPr>
      </w:pPr>
    </w:p>
    <w:p w14:paraId="0568C408" w14:textId="77777777" w:rsidR="004F634D" w:rsidRPr="00706837" w:rsidRDefault="004F634D" w:rsidP="004F634D">
      <w:pPr>
        <w:adjustRightInd w:val="0"/>
        <w:jc w:val="both"/>
        <w:rPr>
          <w:rFonts w:ascii="Arial Narrow" w:eastAsia="Times New Roman" w:hAnsi="Arial Narrow" w:cs="Arial"/>
          <w:lang w:eastAsia="es-ES_tradnl"/>
        </w:rPr>
      </w:pPr>
      <w:r>
        <w:rPr>
          <w:rFonts w:ascii="Arial" w:eastAsiaTheme="minorHAnsi" w:hAnsi="Arial" w:cs="Arial"/>
          <w:color w:val="000000"/>
        </w:rPr>
        <w:t xml:space="preserve">- </w:t>
      </w:r>
      <w:r w:rsidRPr="00706837">
        <w:rPr>
          <w:rFonts w:ascii="Arial Narrow" w:eastAsia="Times New Roman" w:hAnsi="Arial Narrow" w:cs="Arial"/>
          <w:lang w:eastAsia="es-ES_tradnl"/>
        </w:rPr>
        <w:t xml:space="preserve">Hoja de vida del profesional. </w:t>
      </w:r>
    </w:p>
    <w:p w14:paraId="1F352938" w14:textId="77777777" w:rsidR="004F634D" w:rsidRPr="00706837" w:rsidRDefault="004F634D" w:rsidP="004F634D">
      <w:pPr>
        <w:adjustRightInd w:val="0"/>
        <w:jc w:val="both"/>
        <w:rPr>
          <w:rFonts w:ascii="Arial Narrow" w:eastAsia="Times New Roman" w:hAnsi="Arial Narrow" w:cs="Arial"/>
          <w:lang w:eastAsia="es-ES_tradnl"/>
        </w:rPr>
      </w:pPr>
      <w:r w:rsidRPr="00706837">
        <w:rPr>
          <w:rFonts w:ascii="Arial Narrow" w:eastAsia="Times New Roman" w:hAnsi="Arial Narrow" w:cs="Arial"/>
          <w:lang w:eastAsia="es-ES_tradnl"/>
        </w:rPr>
        <w:t xml:space="preserve">- Copia de la tarjeta o matrícula profesional vigente, si el integrante es extranjero, deberá adjuntar el documento que corresponda, según la legislación del país donde lo obtuvo. </w:t>
      </w:r>
    </w:p>
    <w:p w14:paraId="557B19AA" w14:textId="77777777" w:rsidR="004F634D" w:rsidRPr="00706837" w:rsidRDefault="004F634D" w:rsidP="004F634D">
      <w:pPr>
        <w:adjustRightInd w:val="0"/>
        <w:jc w:val="both"/>
        <w:rPr>
          <w:rFonts w:ascii="Arial Narrow" w:eastAsia="Times New Roman" w:hAnsi="Arial Narrow" w:cs="Arial"/>
          <w:lang w:eastAsia="es-ES_tradnl"/>
        </w:rPr>
      </w:pPr>
      <w:r w:rsidRPr="00706837">
        <w:rPr>
          <w:rFonts w:ascii="Arial Narrow" w:eastAsia="Times New Roman" w:hAnsi="Arial Narrow" w:cs="Arial"/>
          <w:lang w:eastAsia="es-ES_tradnl"/>
        </w:rPr>
        <w:t xml:space="preserve">- Certificado de vigencia de la tarjeta profesional, para los profesionales que la ley establezca este requisito para ejercer su profesión. En el caso de los extranjeros deberán presentar la certificación que corresponde en el país de expedición de la tarjeta o matrícula profesional, para aquellos países que no otorgan esta certificación, se deberá presentar un escrito bajo la gravedad de juramento informando que este requisito no aplica. </w:t>
      </w:r>
    </w:p>
    <w:p w14:paraId="6E94842B" w14:textId="77777777" w:rsidR="004F634D" w:rsidRPr="00706837" w:rsidRDefault="004F634D" w:rsidP="004F634D">
      <w:pPr>
        <w:adjustRightInd w:val="0"/>
        <w:jc w:val="both"/>
        <w:rPr>
          <w:rFonts w:ascii="Arial Narrow" w:eastAsia="Times New Roman" w:hAnsi="Arial Narrow" w:cs="Arial"/>
          <w:lang w:eastAsia="es-ES_tradnl"/>
        </w:rPr>
      </w:pPr>
      <w:r w:rsidRPr="00706837">
        <w:rPr>
          <w:rFonts w:ascii="Arial Narrow" w:eastAsia="Times New Roman" w:hAnsi="Arial Narrow" w:cs="Arial"/>
          <w:lang w:eastAsia="es-ES_tradnl"/>
        </w:rPr>
        <w:t xml:space="preserve">- Copia de los títulos por estudios universitarios de pregrado y/o postgrado, y certificaciones, según aplique, relacionados con </w:t>
      </w:r>
      <w:r w:rsidRPr="00706837">
        <w:rPr>
          <w:rFonts w:ascii="Arial Narrow" w:eastAsia="Times New Roman" w:hAnsi="Arial Narrow" w:cs="Arial"/>
          <w:lang w:eastAsia="es-ES_tradnl"/>
        </w:rPr>
        <w:lastRenderedPageBreak/>
        <w:t xml:space="preserve">el perfil, con el cumplimiento de los requisitos legales vigentes. </w:t>
      </w:r>
    </w:p>
    <w:p w14:paraId="529F57A9" w14:textId="77777777" w:rsidR="004F634D" w:rsidRPr="00706837" w:rsidRDefault="004F634D" w:rsidP="004F634D">
      <w:pPr>
        <w:adjustRightInd w:val="0"/>
        <w:jc w:val="both"/>
        <w:rPr>
          <w:rFonts w:ascii="Arial Narrow" w:eastAsia="Times New Roman" w:hAnsi="Arial Narrow" w:cs="Arial"/>
          <w:lang w:eastAsia="es-ES_tradnl"/>
        </w:rPr>
      </w:pPr>
      <w:r w:rsidRPr="00706837">
        <w:rPr>
          <w:rFonts w:ascii="Arial Narrow" w:eastAsia="Times New Roman" w:hAnsi="Arial Narrow" w:cs="Arial"/>
          <w:lang w:eastAsia="es-ES_tradnl"/>
        </w:rPr>
        <w:t xml:space="preserve">- Resolución de convalidación de estudios realizados en el exterior. </w:t>
      </w:r>
    </w:p>
    <w:p w14:paraId="45F2D9EB" w14:textId="77777777" w:rsidR="004F634D" w:rsidRPr="00706837" w:rsidRDefault="004F634D" w:rsidP="004F634D">
      <w:pPr>
        <w:adjustRightInd w:val="0"/>
        <w:jc w:val="both"/>
        <w:rPr>
          <w:rFonts w:ascii="Arial Narrow" w:eastAsia="Times New Roman" w:hAnsi="Arial Narrow" w:cs="Arial"/>
          <w:lang w:eastAsia="es-ES_tradnl"/>
        </w:rPr>
      </w:pPr>
      <w:r w:rsidRPr="00706837">
        <w:rPr>
          <w:rFonts w:ascii="Arial Narrow" w:eastAsia="Times New Roman" w:hAnsi="Arial Narrow" w:cs="Arial"/>
          <w:lang w:eastAsia="es-ES_tradnl"/>
        </w:rPr>
        <w:t xml:space="preserve">- Certificaciones de experiencia profesional expedidas por el ente contratante indicando el cargo y/o rol específico y/o objeto, funciones y/o obligaciones y/o actividades desempeñadas relacionadas con el perfil, y el tiempo laborado y/o de ejecución. </w:t>
      </w:r>
    </w:p>
    <w:p w14:paraId="109ED8F3" w14:textId="77777777" w:rsidR="004F634D" w:rsidRDefault="004F634D" w:rsidP="004F634D">
      <w:pPr>
        <w:jc w:val="both"/>
        <w:rPr>
          <w:rFonts w:ascii="Arial Narrow" w:hAnsi="Arial Narrow" w:cs="Arial"/>
        </w:rPr>
      </w:pPr>
    </w:p>
    <w:p w14:paraId="38F5AE2E" w14:textId="77777777" w:rsidR="004F634D" w:rsidRDefault="004F634D" w:rsidP="004F634D">
      <w:pPr>
        <w:jc w:val="both"/>
        <w:rPr>
          <w:rFonts w:ascii="Arial Narrow" w:hAnsi="Arial Narrow" w:cs="Arial"/>
        </w:rPr>
      </w:pPr>
      <w:r w:rsidRPr="002A762B">
        <w:rPr>
          <w:rFonts w:ascii="Arial Narrow" w:hAnsi="Arial Narrow" w:cs="Arial"/>
        </w:rPr>
        <w:t>Solo se tendrá en cuenta la información de experiencia que esté debidamente certificada, conforme a lo descrito en el numeral.</w:t>
      </w:r>
    </w:p>
    <w:p w14:paraId="4427F4A0" w14:textId="77777777" w:rsidR="004F634D" w:rsidRPr="002A762B" w:rsidRDefault="004F634D" w:rsidP="004F634D">
      <w:pPr>
        <w:jc w:val="both"/>
        <w:rPr>
          <w:rFonts w:ascii="Arial Narrow" w:hAnsi="Arial Narrow" w:cs="Arial"/>
        </w:rPr>
      </w:pPr>
    </w:p>
    <w:p w14:paraId="4BE076C4" w14:textId="77777777" w:rsidR="004F634D" w:rsidRDefault="004F634D" w:rsidP="004F634D">
      <w:pPr>
        <w:jc w:val="both"/>
        <w:rPr>
          <w:rFonts w:ascii="Arial Narrow" w:hAnsi="Arial Narrow" w:cs="Arial"/>
        </w:rPr>
      </w:pPr>
      <w:r w:rsidRPr="002A762B">
        <w:rPr>
          <w:rFonts w:ascii="Arial Narrow" w:hAnsi="Arial Narrow" w:cs="Arial"/>
          <w:b/>
          <w:bCs/>
        </w:rPr>
        <w:t>Nota 1:</w:t>
      </w:r>
      <w:r w:rsidRPr="002A762B">
        <w:rPr>
          <w:rFonts w:ascii="Arial Narrow" w:hAnsi="Arial Narrow" w:cs="Arial"/>
        </w:rPr>
        <w:t xml:space="preserve"> En el presente proceso, NO se admitirá el uso de las equivalencias para acreditar el perfil del personal requerido.</w:t>
      </w:r>
    </w:p>
    <w:p w14:paraId="7D391278" w14:textId="77777777" w:rsidR="004F634D" w:rsidRPr="002A762B" w:rsidRDefault="004F634D" w:rsidP="004F634D">
      <w:pPr>
        <w:jc w:val="both"/>
        <w:rPr>
          <w:rFonts w:ascii="Arial Narrow" w:hAnsi="Arial Narrow" w:cs="Arial"/>
        </w:rPr>
      </w:pPr>
    </w:p>
    <w:p w14:paraId="11867A8F" w14:textId="77777777" w:rsidR="004F634D" w:rsidRDefault="004F634D" w:rsidP="004F634D">
      <w:pPr>
        <w:jc w:val="both"/>
        <w:rPr>
          <w:rFonts w:ascii="Arial Narrow" w:hAnsi="Arial Narrow" w:cs="Arial"/>
        </w:rPr>
      </w:pPr>
      <w:r w:rsidRPr="002A762B">
        <w:rPr>
          <w:rFonts w:ascii="Arial Narrow" w:hAnsi="Arial Narrow" w:cs="Arial"/>
          <w:b/>
          <w:bCs/>
        </w:rPr>
        <w:t>Nota 2:</w:t>
      </w:r>
      <w:r w:rsidRPr="002A762B">
        <w:rPr>
          <w:rFonts w:ascii="Arial Narrow" w:hAnsi="Arial Narrow" w:cs="Arial"/>
        </w:rPr>
        <w:t xml:space="preserve"> No podrán formar parte del equipo de trabajo quienes hayan actuado como gerentes, asesores y/o consultores del ICBF, en las etapas de planeación y/o estructuración del presente proceso de contratación y deberán tener en cuenta el régimen de inhabilidades e incompatibilidades contempladas en la ley.</w:t>
      </w:r>
    </w:p>
    <w:p w14:paraId="6F188841" w14:textId="77777777" w:rsidR="004F634D" w:rsidRPr="002A762B" w:rsidRDefault="004F634D" w:rsidP="004F634D">
      <w:pPr>
        <w:jc w:val="both"/>
        <w:rPr>
          <w:rFonts w:ascii="Arial Narrow" w:hAnsi="Arial Narrow" w:cs="Arial"/>
        </w:rPr>
      </w:pPr>
    </w:p>
    <w:p w14:paraId="1B300A52" w14:textId="77777777" w:rsidR="004F634D" w:rsidRDefault="004F634D" w:rsidP="004F634D">
      <w:pPr>
        <w:jc w:val="both"/>
        <w:rPr>
          <w:rFonts w:ascii="Arial Narrow" w:hAnsi="Arial Narrow" w:cs="Arial"/>
        </w:rPr>
      </w:pPr>
      <w:r w:rsidRPr="002A762B">
        <w:rPr>
          <w:rFonts w:ascii="Arial Narrow" w:hAnsi="Arial Narrow" w:cs="Arial"/>
          <w:b/>
          <w:bCs/>
        </w:rPr>
        <w:t>Nota 3:</w:t>
      </w:r>
      <w:r w:rsidRPr="002A762B">
        <w:rPr>
          <w:rFonts w:ascii="Arial Narrow" w:hAnsi="Arial Narrow" w:cs="Arial"/>
        </w:rPr>
        <w:t xml:space="preserve"> Para los perfiles de coordinador y monitor, el adjudicatario deberá presentar una única hoja de vida con sus correspondientes soportes, la cual no podrá repetirse con el fin de que se cumpla con la dedicación de 100% durante la capacitación, teniendo en cuenta que las capacitaciones pueden desarrollarse de manera simultánea entre los componentes.</w:t>
      </w:r>
    </w:p>
    <w:p w14:paraId="1D08A410" w14:textId="77777777" w:rsidR="004F634D" w:rsidRPr="002A762B" w:rsidRDefault="004F634D" w:rsidP="004F634D">
      <w:pPr>
        <w:jc w:val="both"/>
        <w:rPr>
          <w:rFonts w:ascii="Arial Narrow" w:hAnsi="Arial Narrow" w:cs="Arial"/>
        </w:rPr>
      </w:pPr>
    </w:p>
    <w:p w14:paraId="6F8ABD18" w14:textId="77777777" w:rsidR="004F634D" w:rsidRDefault="004F634D" w:rsidP="004F634D">
      <w:pPr>
        <w:jc w:val="both"/>
        <w:rPr>
          <w:rFonts w:ascii="Arial Narrow" w:hAnsi="Arial Narrow" w:cs="Arial"/>
        </w:rPr>
      </w:pPr>
      <w:r w:rsidRPr="002A762B">
        <w:rPr>
          <w:rFonts w:ascii="Arial Narrow" w:hAnsi="Arial Narrow" w:cs="Arial"/>
          <w:b/>
          <w:bCs/>
        </w:rPr>
        <w:t>Nota 4:</w:t>
      </w:r>
      <w:r w:rsidRPr="002A762B">
        <w:rPr>
          <w:rFonts w:ascii="Arial Narrow" w:hAnsi="Arial Narrow" w:cs="Arial"/>
        </w:rPr>
        <w:t xml:space="preserve"> Los títulos de pregrado y postgrado solicitados en los perfiles señalados se verificarán teniendo como base la clasificación de los Núcleos Básicos de Conocimiento - NBC, del Sistema de Información de Educación Superior - SNIES, del Ministerio de Educación disponible en la web.</w:t>
      </w:r>
    </w:p>
    <w:p w14:paraId="38854645" w14:textId="77777777" w:rsidR="004F634D" w:rsidRDefault="004F634D" w:rsidP="004F634D">
      <w:pPr>
        <w:jc w:val="both"/>
        <w:rPr>
          <w:rFonts w:ascii="Arial Narrow" w:hAnsi="Arial Narrow" w:cs="Arial"/>
        </w:rPr>
      </w:pPr>
    </w:p>
    <w:p w14:paraId="6BE584FA" w14:textId="77777777" w:rsidR="004F634D" w:rsidRDefault="004F634D" w:rsidP="004F634D">
      <w:pPr>
        <w:jc w:val="both"/>
        <w:rPr>
          <w:rFonts w:ascii="Arial Narrow" w:hAnsi="Arial Narrow" w:cs="Arial"/>
        </w:rPr>
      </w:pPr>
      <w:r w:rsidRPr="00D155AC">
        <w:rPr>
          <w:rFonts w:ascii="Arial Narrow" w:hAnsi="Arial Narrow" w:cs="Arial"/>
          <w:b/>
          <w:bCs/>
        </w:rPr>
        <w:t>Nota 5:</w:t>
      </w:r>
      <w:r w:rsidRPr="00D155AC">
        <w:rPr>
          <w:rFonts w:ascii="Arial Narrow" w:hAnsi="Arial Narrow" w:cs="Arial"/>
        </w:rPr>
        <w:t xml:space="preserve"> En el caso en que el proponente sea quien certifique la experiencia de alguno de los profesionales que presenta en la oferta por haber sido su contratante, deberá adjuntarse adicionalmente copia del respectivo contrato celebrado con el profesional propuesto y/o el contrato del proyecto en el cual el profesional ejecutó su actividad. De la misma manera, el ICBF se reserva la facultad de solicitar documentación adicional para verificar los requisitos de los profesionales.</w:t>
      </w:r>
    </w:p>
    <w:p w14:paraId="5F2B68B3" w14:textId="77777777" w:rsidR="004F634D" w:rsidRPr="00D155AC" w:rsidRDefault="004F634D" w:rsidP="004F634D">
      <w:pPr>
        <w:jc w:val="both"/>
        <w:rPr>
          <w:rFonts w:ascii="Arial Narrow" w:hAnsi="Arial Narrow" w:cs="Arial"/>
        </w:rPr>
      </w:pPr>
    </w:p>
    <w:p w14:paraId="1F5C7ADD" w14:textId="77777777" w:rsidR="004F634D" w:rsidRDefault="004F634D" w:rsidP="004F634D">
      <w:pPr>
        <w:jc w:val="both"/>
        <w:rPr>
          <w:rFonts w:ascii="Arial Narrow" w:hAnsi="Arial Narrow" w:cs="Arial"/>
        </w:rPr>
      </w:pPr>
      <w:r w:rsidRPr="00D155AC">
        <w:rPr>
          <w:rFonts w:ascii="Arial Narrow" w:hAnsi="Arial Narrow" w:cs="Arial"/>
          <w:b/>
          <w:bCs/>
        </w:rPr>
        <w:t>Nota 6:</w:t>
      </w:r>
      <w:r w:rsidRPr="00D155AC">
        <w:rPr>
          <w:rFonts w:ascii="Arial Narrow" w:hAnsi="Arial Narrow" w:cs="Arial"/>
        </w:rPr>
        <w:t xml:space="preserve"> Si durante la ejecución del contrato, el contratista requiere hacer algún cambio en el recurso humano aprobado, este cambio deberá ser previamente aprobado por el supervisor del contrato, siempre y cuando el cambio se dé por otro recurso de iguales o mejores capacidades, condiciones y perfil profesional, de acuerdo con lo exigido en el ANEXO - RELACIÓN DE EQUIPO DE TRABAJO MÍNIMO de la FICHA DE CONDICIONES TÉCNICAS ESENCIALES PARA LA PRESTACIÓN DEL SERVICIO Y/O ENTREGA DEL BIEN (FCT), y en todo caso, de las mismas condiciones adicionales ofertadas y ponderadas en el correspondiente proceso de selección.</w:t>
      </w:r>
    </w:p>
    <w:p w14:paraId="39E22FFA" w14:textId="77777777" w:rsidR="004F634D" w:rsidRDefault="004F634D" w:rsidP="004F634D">
      <w:pPr>
        <w:jc w:val="both"/>
        <w:rPr>
          <w:rFonts w:ascii="Arial Narrow" w:hAnsi="Arial Narrow" w:cs="Arial"/>
        </w:rPr>
      </w:pPr>
    </w:p>
    <w:p w14:paraId="35574C6F" w14:textId="77777777" w:rsidR="004F634D" w:rsidRDefault="004F634D" w:rsidP="004F634D">
      <w:pPr>
        <w:jc w:val="both"/>
        <w:rPr>
          <w:rFonts w:ascii="Arial Narrow" w:hAnsi="Arial Narrow" w:cs="Arial"/>
        </w:rPr>
      </w:pPr>
      <w:r w:rsidRPr="00D155AC">
        <w:rPr>
          <w:rFonts w:ascii="Arial Narrow" w:hAnsi="Arial Narrow" w:cs="Arial"/>
          <w:b/>
          <w:bCs/>
        </w:rPr>
        <w:t>Nota 7:</w:t>
      </w:r>
      <w:r w:rsidRPr="00D155AC">
        <w:rPr>
          <w:rFonts w:ascii="Arial Narrow" w:hAnsi="Arial Narrow" w:cs="Arial"/>
        </w:rPr>
        <w:t xml:space="preserve"> La experiencia profesional exigida se contará de acuerdo con lo señalado en el Decreto Ley 019 de 2012 y sus modificaciones siempre y cuando se allegue el documento que así lo acredite, a menos que exista una norma especial que regule la profesión. Si no se acredita la terminación de materias, la experiencia se contará a partir de la expedición del título profesional.</w:t>
      </w:r>
    </w:p>
    <w:p w14:paraId="711C0428" w14:textId="77777777" w:rsidR="004F634D" w:rsidRPr="00D155AC" w:rsidRDefault="004F634D" w:rsidP="004F634D">
      <w:pPr>
        <w:jc w:val="both"/>
        <w:rPr>
          <w:rFonts w:ascii="Arial Narrow" w:hAnsi="Arial Narrow" w:cs="Arial"/>
        </w:rPr>
      </w:pPr>
    </w:p>
    <w:p w14:paraId="5AD85775" w14:textId="77777777" w:rsidR="004F634D" w:rsidRDefault="004F634D" w:rsidP="004F634D">
      <w:pPr>
        <w:jc w:val="both"/>
        <w:rPr>
          <w:rFonts w:ascii="Arial Narrow" w:hAnsi="Arial Narrow" w:cs="Arial"/>
        </w:rPr>
      </w:pPr>
      <w:r w:rsidRPr="00D155AC">
        <w:rPr>
          <w:rFonts w:ascii="Arial Narrow" w:hAnsi="Arial Narrow" w:cs="Arial"/>
          <w:b/>
          <w:bCs/>
        </w:rPr>
        <w:t>Nota 8:</w:t>
      </w:r>
      <w:r w:rsidRPr="00D155AC">
        <w:rPr>
          <w:rFonts w:ascii="Arial Narrow" w:hAnsi="Arial Narrow" w:cs="Arial"/>
        </w:rPr>
        <w:t xml:space="preserve"> En el evento en que algún miembro del Recurso Humano presente título obtenido en el exterior, con el fin de determinar la validez y legalidad de los mismos, se deberá allegar la Resolución de convalidación del Título emitido por el Ministerio de Educación Nacional, toda vez que de conformidad con lo señalado en el Guía Práctica para la Convalidación de Títulos Profesionales en Colombia publicada en la página WEB del Ministerio de Educación Nacional: “la existencia de convenios internacionales no exonera al interesado del trámite correspondiente”.</w:t>
      </w:r>
    </w:p>
    <w:p w14:paraId="38A0171E" w14:textId="77777777" w:rsidR="004F634D" w:rsidRDefault="004F634D" w:rsidP="004F634D">
      <w:pPr>
        <w:jc w:val="both"/>
        <w:rPr>
          <w:rFonts w:ascii="Arial Narrow" w:hAnsi="Arial Narrow" w:cs="Arial"/>
        </w:rPr>
      </w:pPr>
    </w:p>
    <w:p w14:paraId="70A3BE26" w14:textId="77777777" w:rsidR="004F634D" w:rsidRDefault="004F634D" w:rsidP="004F634D">
      <w:pPr>
        <w:jc w:val="both"/>
        <w:rPr>
          <w:rFonts w:ascii="Arial Narrow" w:hAnsi="Arial Narrow" w:cs="Arial"/>
        </w:rPr>
      </w:pPr>
      <w:r w:rsidRPr="00A76004">
        <w:rPr>
          <w:rFonts w:ascii="Arial Narrow" w:hAnsi="Arial Narrow" w:cs="Arial"/>
          <w:b/>
          <w:bCs/>
        </w:rPr>
        <w:t>Nota 9:</w:t>
      </w:r>
      <w:r w:rsidRPr="00A76004">
        <w:rPr>
          <w:rFonts w:ascii="Arial Narrow" w:hAnsi="Arial Narrow" w:cs="Arial"/>
        </w:rPr>
        <w:t xml:space="preserve"> Si el profesional propuesto coincide con uno de los representantes legales o socios de la persona jurídica que propone o la persona natural que oferta o el representante legal de consorcios o uniones temporales, deberá aportar, además, copia del respectivo contrato suscrito entre el proponente y el Contratante.</w:t>
      </w:r>
    </w:p>
    <w:p w14:paraId="54C2B95B" w14:textId="77777777" w:rsidR="004F634D" w:rsidRPr="00A76004" w:rsidRDefault="004F634D" w:rsidP="004F634D">
      <w:pPr>
        <w:jc w:val="both"/>
        <w:rPr>
          <w:rFonts w:ascii="Arial Narrow" w:hAnsi="Arial Narrow" w:cs="Arial"/>
        </w:rPr>
      </w:pPr>
    </w:p>
    <w:p w14:paraId="4D4DB425" w14:textId="77777777" w:rsidR="004F634D" w:rsidRDefault="004F634D" w:rsidP="004F634D">
      <w:pPr>
        <w:jc w:val="both"/>
        <w:rPr>
          <w:rFonts w:ascii="Arial Narrow" w:hAnsi="Arial Narrow" w:cs="Arial"/>
        </w:rPr>
      </w:pPr>
      <w:r w:rsidRPr="00A76004">
        <w:rPr>
          <w:rFonts w:ascii="Arial Narrow" w:hAnsi="Arial Narrow" w:cs="Arial"/>
          <w:b/>
          <w:bCs/>
        </w:rPr>
        <w:lastRenderedPageBreak/>
        <w:t>Nota 10:</w:t>
      </w:r>
      <w:r w:rsidRPr="00A76004">
        <w:rPr>
          <w:rFonts w:ascii="Arial Narrow" w:hAnsi="Arial Narrow" w:cs="Arial"/>
        </w:rPr>
        <w:t xml:space="preserve"> Si el profesional cuya experiencia se pretende acreditar desarrolló sus labores como funcionario público y la descripción del cargo desempeñado no es clara respecto de la experiencia solicitada, la certificación deberá contar con la descripción de las funciones desempeñadas, en el caso que dicho documento no relacione las funciones desempeñadas esta experiencia NO será tenida en cuenta para efectos de la evaluación.</w:t>
      </w:r>
    </w:p>
    <w:p w14:paraId="3904D259" w14:textId="77777777" w:rsidR="004F634D" w:rsidRPr="00A76004" w:rsidRDefault="004F634D" w:rsidP="004F634D">
      <w:pPr>
        <w:jc w:val="both"/>
        <w:rPr>
          <w:rFonts w:ascii="Arial Narrow" w:hAnsi="Arial Narrow" w:cs="Arial"/>
        </w:rPr>
      </w:pPr>
    </w:p>
    <w:p w14:paraId="0906712F" w14:textId="77777777" w:rsidR="004F634D" w:rsidRDefault="004F634D" w:rsidP="004F634D">
      <w:pPr>
        <w:jc w:val="both"/>
        <w:rPr>
          <w:rFonts w:ascii="Arial Narrow" w:hAnsi="Arial Narrow" w:cs="Arial"/>
        </w:rPr>
      </w:pPr>
      <w:r w:rsidRPr="00A76004">
        <w:rPr>
          <w:rFonts w:ascii="Arial Narrow" w:hAnsi="Arial Narrow" w:cs="Arial"/>
          <w:b/>
          <w:bCs/>
        </w:rPr>
        <w:t>Nota 11:</w:t>
      </w:r>
      <w:r w:rsidRPr="00A76004">
        <w:rPr>
          <w:rFonts w:ascii="Arial Narrow" w:hAnsi="Arial Narrow" w:cs="Arial"/>
        </w:rPr>
        <w:t xml:space="preserve"> El personal ofrecido como equipo de trabajo podrá ostentar la calidad de representante legal del proponente, siempre y cuando su dedicación sea del 100% conforme a lo solicitado por el ANEXO - RELACIÓN DE EQUIPO DE TRABAJO MÍNIMO de la FICHA DE CONDICIONES TÉCNICAS ESENCIALES PARA LA PRESTACIÓN DEL SERVICIO Y/O ENTREGA DEL BIEN (FCT).</w:t>
      </w:r>
    </w:p>
    <w:p w14:paraId="5730CB2D" w14:textId="77777777" w:rsidR="004F634D" w:rsidRDefault="004F634D" w:rsidP="004F634D">
      <w:pPr>
        <w:jc w:val="both"/>
        <w:rPr>
          <w:rFonts w:ascii="Arial Narrow" w:hAnsi="Arial Narrow" w:cs="Arial"/>
        </w:rPr>
      </w:pPr>
    </w:p>
    <w:p w14:paraId="05EF528C" w14:textId="77777777" w:rsidR="004F634D" w:rsidRDefault="004F634D" w:rsidP="004F634D">
      <w:pPr>
        <w:jc w:val="both"/>
        <w:rPr>
          <w:rFonts w:ascii="Arial Narrow" w:hAnsi="Arial Narrow" w:cs="Arial"/>
        </w:rPr>
      </w:pPr>
      <w:r w:rsidRPr="007042F7">
        <w:rPr>
          <w:rFonts w:ascii="Arial Narrow" w:hAnsi="Arial Narrow" w:cs="Arial"/>
          <w:b/>
          <w:bCs/>
        </w:rPr>
        <w:t>Nota 12:</w:t>
      </w:r>
      <w:r w:rsidRPr="007042F7">
        <w:rPr>
          <w:rFonts w:ascii="Arial Narrow" w:hAnsi="Arial Narrow" w:cs="Arial"/>
        </w:rPr>
        <w:t xml:space="preserve"> Las certificaciones, constancias o cualquier otro documento que acredite la experiencia del recurso humano requerido deberá ser expedidas por quienes directamente los contrataron o por la entidad para la que se realizaron los trabajos y en los que éstos participaron. La documentación presentada para la acreditación de la experiencia del equipo de trabajo deberá permitir en conjunto la verificación de la siguiente información:</w:t>
      </w:r>
    </w:p>
    <w:p w14:paraId="493E6621" w14:textId="77777777" w:rsidR="004F634D" w:rsidRDefault="004F634D" w:rsidP="004F634D">
      <w:pPr>
        <w:jc w:val="both"/>
        <w:rPr>
          <w:rFonts w:ascii="Arial Narrow" w:hAnsi="Arial Narrow" w:cs="Arial"/>
        </w:rPr>
      </w:pPr>
    </w:p>
    <w:p w14:paraId="79E0CC56" w14:textId="77777777" w:rsidR="004F634D" w:rsidRPr="007042F7" w:rsidRDefault="004F634D" w:rsidP="004F634D">
      <w:pPr>
        <w:jc w:val="both"/>
        <w:rPr>
          <w:rFonts w:ascii="Arial Narrow" w:hAnsi="Arial Narrow" w:cs="Arial"/>
        </w:rPr>
      </w:pPr>
      <w:r>
        <w:rPr>
          <w:rFonts w:ascii="Arial Narrow" w:hAnsi="Arial Narrow" w:cs="Arial"/>
          <w:b/>
          <w:bCs/>
        </w:rPr>
        <w:t xml:space="preserve">- </w:t>
      </w:r>
      <w:r w:rsidRPr="007042F7">
        <w:rPr>
          <w:rFonts w:ascii="Arial Narrow" w:hAnsi="Arial Narrow" w:cs="Arial"/>
          <w:b/>
          <w:bCs/>
        </w:rPr>
        <w:t>Periodo de vinculación</w:t>
      </w:r>
      <w:r w:rsidRPr="007042F7">
        <w:rPr>
          <w:rFonts w:ascii="Arial Narrow" w:hAnsi="Arial Narrow" w:cs="Arial"/>
        </w:rPr>
        <w:t xml:space="preserve"> (Fecha inicial y Fecha Final expresadas en día, mes y año) de los trabajos relacionados de manera cronológica, mostrando primero la experiencia más reciente. En los casos en los que no se determine la información del día de manera exacta, se tomará el último día de cada mes como fecha de inicio y el primer día de cada mes como fecha de terminación.</w:t>
      </w:r>
    </w:p>
    <w:p w14:paraId="400C02F7" w14:textId="77777777" w:rsidR="004F634D" w:rsidRPr="007042F7" w:rsidRDefault="004F634D" w:rsidP="004F634D">
      <w:pPr>
        <w:jc w:val="both"/>
        <w:rPr>
          <w:rFonts w:ascii="Arial Narrow" w:hAnsi="Arial Narrow" w:cs="Arial"/>
        </w:rPr>
      </w:pPr>
    </w:p>
    <w:p w14:paraId="27DAA429" w14:textId="77777777" w:rsidR="004F634D" w:rsidRPr="007042F7" w:rsidRDefault="004F634D" w:rsidP="004F634D">
      <w:pPr>
        <w:jc w:val="both"/>
        <w:rPr>
          <w:rFonts w:ascii="Arial Narrow" w:hAnsi="Arial Narrow" w:cs="Arial"/>
        </w:rPr>
      </w:pPr>
      <w:r>
        <w:rPr>
          <w:rFonts w:ascii="Arial Narrow" w:hAnsi="Arial Narrow" w:cs="Arial"/>
        </w:rPr>
        <w:t xml:space="preserve">- </w:t>
      </w:r>
      <w:r w:rsidRPr="007042F7">
        <w:rPr>
          <w:rFonts w:ascii="Arial Narrow" w:hAnsi="Arial Narrow" w:cs="Arial"/>
        </w:rPr>
        <w:t>Actividades y/o funciones y/o obligaciones por cada uno del cargo(s) y/o rol(es) y/o perfil(es) desempeñado(s) que acrediten la experiencia específica requerida en el perfil.</w:t>
      </w:r>
    </w:p>
    <w:p w14:paraId="09D877FD" w14:textId="77777777" w:rsidR="004F634D" w:rsidRPr="007042F7" w:rsidRDefault="004F634D" w:rsidP="004F634D">
      <w:pPr>
        <w:jc w:val="both"/>
        <w:rPr>
          <w:rFonts w:ascii="Arial Narrow" w:hAnsi="Arial Narrow" w:cs="Arial"/>
        </w:rPr>
      </w:pPr>
    </w:p>
    <w:p w14:paraId="507FD623" w14:textId="77777777" w:rsidR="004F634D" w:rsidRPr="007042F7" w:rsidRDefault="004F634D" w:rsidP="004F634D">
      <w:pPr>
        <w:jc w:val="both"/>
        <w:rPr>
          <w:rFonts w:ascii="Arial Narrow" w:hAnsi="Arial Narrow" w:cs="Arial"/>
        </w:rPr>
      </w:pPr>
      <w:r>
        <w:rPr>
          <w:rFonts w:ascii="Arial Narrow" w:hAnsi="Arial Narrow" w:cs="Arial"/>
        </w:rPr>
        <w:t xml:space="preserve">- </w:t>
      </w:r>
      <w:r w:rsidRPr="007042F7">
        <w:rPr>
          <w:rFonts w:ascii="Arial Narrow" w:hAnsi="Arial Narrow" w:cs="Arial"/>
        </w:rPr>
        <w:t>Nombre, firma, cargo, teléfono y correo electrónico de quien expide la certificación. (La certificación deberá estar firmada por la persona competente para la suscripción de tal documentación).</w:t>
      </w:r>
    </w:p>
    <w:p w14:paraId="5346E384" w14:textId="77777777" w:rsidR="004F634D" w:rsidRPr="007042F7" w:rsidRDefault="004F634D" w:rsidP="004F634D">
      <w:pPr>
        <w:jc w:val="both"/>
        <w:rPr>
          <w:rFonts w:ascii="Arial Narrow" w:hAnsi="Arial Narrow" w:cs="Arial"/>
        </w:rPr>
      </w:pPr>
    </w:p>
    <w:p w14:paraId="619320E2" w14:textId="77777777" w:rsidR="004F634D" w:rsidRDefault="004F634D" w:rsidP="004F634D">
      <w:pPr>
        <w:jc w:val="both"/>
        <w:rPr>
          <w:rFonts w:ascii="Arial Narrow" w:hAnsi="Arial Narrow" w:cs="Arial"/>
        </w:rPr>
      </w:pPr>
      <w:r>
        <w:rPr>
          <w:rFonts w:ascii="Arial Narrow" w:hAnsi="Arial Narrow" w:cs="Arial"/>
        </w:rPr>
        <w:t>-</w:t>
      </w:r>
      <w:r w:rsidRPr="007042F7">
        <w:rPr>
          <w:rFonts w:ascii="Arial Narrow" w:hAnsi="Arial Narrow" w:cs="Arial"/>
        </w:rPr>
        <w:t>Cuando las certificaciones indiquen una jornada laboral inferior a 8 horas diarias o se certifiquen las horas laboradas, el tiempo de experiencia se establecerá sumando las horas trabajadas y dividiendo el resultado en 8, lo que dará el resultado en días laborados, así mismo el total de días serán divididos en 30 para determinar los meses trabajados.</w:t>
      </w:r>
    </w:p>
    <w:p w14:paraId="64616773" w14:textId="77777777" w:rsidR="004F634D" w:rsidRDefault="004F634D" w:rsidP="004F634D">
      <w:pPr>
        <w:jc w:val="both"/>
        <w:rPr>
          <w:rFonts w:ascii="Arial Narrow" w:hAnsi="Arial Narrow" w:cs="Arial"/>
        </w:rPr>
      </w:pPr>
    </w:p>
    <w:p w14:paraId="07CA8F75" w14:textId="229C2A00" w:rsidR="004F634D" w:rsidRDefault="004F634D" w:rsidP="004F634D">
      <w:pPr>
        <w:jc w:val="both"/>
        <w:rPr>
          <w:rFonts w:ascii="Arial Narrow" w:hAnsi="Arial Narrow" w:cs="Arial"/>
        </w:rPr>
      </w:pPr>
      <w:r w:rsidRPr="00DF532C">
        <w:rPr>
          <w:rFonts w:ascii="Arial Narrow" w:hAnsi="Arial Narrow" w:cs="Arial"/>
          <w:b/>
          <w:bCs/>
        </w:rPr>
        <w:t>Nota 13:</w:t>
      </w:r>
      <w:r w:rsidRPr="00DF532C">
        <w:rPr>
          <w:rFonts w:ascii="Arial Narrow" w:hAnsi="Arial Narrow" w:cs="Arial"/>
        </w:rPr>
        <w:t xml:space="preserve"> Para efectos de contabilizar los tiempos requeridos, no se contarán una vez aquellos periodos "traslapados", es decir, aquellos que se sobrepongan o que se hayan desarrollado en un mismo lapso por la misma persona.</w:t>
      </w:r>
      <w:r>
        <w:rPr>
          <w:rFonts w:ascii="Arial Narrow" w:hAnsi="Arial Narrow" w:cs="Arial"/>
        </w:rPr>
        <w:t xml:space="preserve"> </w:t>
      </w:r>
    </w:p>
    <w:p w14:paraId="28DD36D6" w14:textId="77777777" w:rsidR="004F634D" w:rsidRDefault="004F634D" w:rsidP="004F634D">
      <w:pPr>
        <w:jc w:val="both"/>
        <w:rPr>
          <w:rFonts w:ascii="Arial Narrow" w:hAnsi="Arial Narrow" w:cs="Arial"/>
        </w:rPr>
      </w:pPr>
    </w:p>
    <w:p w14:paraId="498D8037" w14:textId="7BE0FF4E" w:rsidR="004F634D" w:rsidRPr="005E068F" w:rsidRDefault="004F634D" w:rsidP="004F634D">
      <w:pPr>
        <w:pStyle w:val="fafa"/>
        <w:spacing w:before="0"/>
        <w:ind w:left="33"/>
        <w:rPr>
          <w:rFonts w:ascii="Arial Narrow" w:eastAsia="Calibri" w:hAnsi="Arial Narrow"/>
          <w:snapToGrid w:val="0"/>
          <w:sz w:val="22"/>
          <w:szCs w:val="22"/>
        </w:rPr>
      </w:pPr>
      <w:r>
        <w:rPr>
          <w:rFonts w:ascii="Arial Narrow" w:eastAsia="Calibri" w:hAnsi="Arial Narrow"/>
          <w:snapToGrid w:val="0"/>
          <w:sz w:val="22"/>
          <w:szCs w:val="22"/>
        </w:rPr>
        <w:t xml:space="preserve">CLAUSULA SEPTIMA. - </w:t>
      </w:r>
      <w:r w:rsidRPr="005E068F">
        <w:rPr>
          <w:rFonts w:ascii="Arial Narrow" w:eastAsia="Calibri" w:hAnsi="Arial Narrow"/>
          <w:snapToGrid w:val="0"/>
          <w:sz w:val="22"/>
          <w:szCs w:val="22"/>
        </w:rPr>
        <w:t>DERECHOS DE PROPIEDAD INTELECTUAL</w:t>
      </w:r>
    </w:p>
    <w:p w14:paraId="547C9AF7" w14:textId="77777777" w:rsidR="004F634D" w:rsidRPr="005E068F" w:rsidRDefault="004F634D" w:rsidP="004F634D">
      <w:pPr>
        <w:pStyle w:val="fafa"/>
        <w:ind w:left="33"/>
        <w:rPr>
          <w:rFonts w:ascii="Arial Narrow" w:eastAsia="Calibri" w:hAnsi="Arial Narrow"/>
          <w:b w:val="0"/>
          <w:bCs w:val="0"/>
          <w:snapToGrid w:val="0"/>
          <w:sz w:val="22"/>
          <w:szCs w:val="22"/>
        </w:rPr>
      </w:pPr>
      <w:r w:rsidRPr="005E068F">
        <w:rPr>
          <w:rFonts w:ascii="Arial Narrow" w:eastAsia="Calibri" w:hAnsi="Arial Narrow"/>
          <w:b w:val="0"/>
          <w:bCs w:val="0"/>
          <w:snapToGrid w:val="0"/>
          <w:sz w:val="22"/>
          <w:szCs w:val="22"/>
        </w:rPr>
        <w:t>Es preciso indicar que, todos los productos, contenidos, recursos educativos, desarrollos tecnológicos, piezas gráficas, audiovisuales, objetos virtuales de aprendizaje, documentos y demás entregables que sean elaborados en el marco de la ejecución del contrato serán de propiedad del Instituto Colombiano de Bienestar Familiar (ICBF).</w:t>
      </w:r>
    </w:p>
    <w:p w14:paraId="4B51DF87" w14:textId="77777777" w:rsidR="004F634D" w:rsidRPr="005E068F" w:rsidRDefault="004F634D" w:rsidP="004F634D">
      <w:pPr>
        <w:pStyle w:val="fafa"/>
        <w:ind w:left="33"/>
        <w:rPr>
          <w:rFonts w:ascii="Arial Narrow" w:eastAsia="Calibri" w:hAnsi="Arial Narrow"/>
          <w:b w:val="0"/>
          <w:bCs w:val="0"/>
          <w:snapToGrid w:val="0"/>
          <w:sz w:val="22"/>
          <w:szCs w:val="22"/>
        </w:rPr>
      </w:pPr>
      <w:r w:rsidRPr="005E068F">
        <w:rPr>
          <w:rFonts w:ascii="Arial Narrow" w:eastAsia="Calibri" w:hAnsi="Arial Narrow"/>
          <w:b w:val="0"/>
          <w:bCs w:val="0"/>
          <w:snapToGrid w:val="0"/>
          <w:sz w:val="22"/>
          <w:szCs w:val="22"/>
        </w:rPr>
        <w:t xml:space="preserve">En consecuencia, una vez finalizada la ejecución contractual y efectuadas las entregas correspondientes, los derechos patrimoniales de autor sobre los productos desarrollados serán transferidos al ICBF, quien podrá utilizarlos, reproducirlos, </w:t>
      </w:r>
      <w:r w:rsidRPr="005E068F">
        <w:rPr>
          <w:rFonts w:ascii="Arial Narrow" w:eastAsia="Calibri" w:hAnsi="Arial Narrow"/>
          <w:b w:val="0"/>
          <w:bCs w:val="0"/>
          <w:snapToGrid w:val="0"/>
          <w:sz w:val="22"/>
          <w:szCs w:val="22"/>
        </w:rPr>
        <w:lastRenderedPageBreak/>
        <w:t>modificarlos, actualizarlos, adaptarlos, publicarlos y distribuirlos conforme a sus necesidades institucionales y a la normatividad vigente en materia de propiedad intelectual.</w:t>
      </w:r>
    </w:p>
    <w:p w14:paraId="1EF92A2B" w14:textId="77777777" w:rsidR="004F634D" w:rsidRDefault="004F634D" w:rsidP="004F634D">
      <w:pPr>
        <w:pStyle w:val="fafa"/>
        <w:ind w:left="33"/>
        <w:rPr>
          <w:rFonts w:ascii="Arial Narrow" w:eastAsia="Calibri" w:hAnsi="Arial Narrow"/>
          <w:b w:val="0"/>
          <w:bCs w:val="0"/>
          <w:snapToGrid w:val="0"/>
          <w:sz w:val="22"/>
          <w:szCs w:val="22"/>
        </w:rPr>
      </w:pPr>
      <w:r w:rsidRPr="005E068F">
        <w:rPr>
          <w:rFonts w:ascii="Arial Narrow" w:eastAsia="Calibri" w:hAnsi="Arial Narrow"/>
          <w:b w:val="0"/>
          <w:bCs w:val="0"/>
          <w:snapToGrid w:val="0"/>
          <w:sz w:val="22"/>
          <w:szCs w:val="22"/>
        </w:rPr>
        <w:t>Por lo anterior, el contratista deberá dar cumplimiento a la Política de Seguridad y confidencialidad de la Información, en los términos suscritos en el contrato, no conservará derechos patrimoniales sobre los productos desarrollados, sin perjuicio del reconocimiento de los derechos morales de autor que les asistan a sus creadores, de conformidad con la legislación aplicable.</w:t>
      </w:r>
    </w:p>
    <w:p w14:paraId="57D36B37" w14:textId="77777777" w:rsidR="004F634D" w:rsidRPr="005E068F" w:rsidRDefault="004F634D" w:rsidP="004F634D">
      <w:pPr>
        <w:pStyle w:val="fafa"/>
        <w:ind w:left="33"/>
        <w:rPr>
          <w:rFonts w:ascii="Arial Narrow" w:eastAsia="Calibri" w:hAnsi="Arial Narrow"/>
          <w:b w:val="0"/>
          <w:bCs w:val="0"/>
          <w:snapToGrid w:val="0"/>
          <w:sz w:val="22"/>
          <w:szCs w:val="22"/>
        </w:rPr>
      </w:pPr>
    </w:p>
    <w:p w14:paraId="64C514A4" w14:textId="77777777" w:rsidR="004F634D" w:rsidRPr="008B6E40" w:rsidRDefault="004F634D" w:rsidP="004F634D">
      <w:pPr>
        <w:pStyle w:val="fafa"/>
        <w:spacing w:before="0"/>
        <w:ind w:left="33"/>
        <w:rPr>
          <w:rFonts w:ascii="Arial Narrow" w:eastAsia="Calibri" w:hAnsi="Arial Narrow"/>
          <w:b w:val="0"/>
          <w:bCs w:val="0"/>
          <w:snapToGrid w:val="0"/>
          <w:sz w:val="22"/>
          <w:szCs w:val="22"/>
        </w:rPr>
      </w:pPr>
      <w:r w:rsidRPr="005E068F">
        <w:rPr>
          <w:rFonts w:ascii="Arial Narrow" w:eastAsia="Calibri" w:hAnsi="Arial Narrow"/>
          <w:b w:val="0"/>
          <w:bCs w:val="0"/>
          <w:snapToGrid w:val="0"/>
          <w:sz w:val="22"/>
          <w:szCs w:val="22"/>
        </w:rPr>
        <w:t>Es entonces que, la titularidad de los derechos patrimoniales de los contenidos y productos desarrollados en el marco de la ejecución del objeto de la presente contratación corresponderá al ICBF una vez finalice el contrato y se cumplan las condiciones de entrega y recibo a satisfacción establecidas por la entidad.</w:t>
      </w:r>
    </w:p>
    <w:p w14:paraId="4601B82A" w14:textId="77B5B47C" w:rsidR="004F634D" w:rsidRDefault="004F634D" w:rsidP="00FF390B">
      <w:pPr>
        <w:jc w:val="both"/>
        <w:rPr>
          <w:rFonts w:ascii="Arial Narrow" w:hAnsi="Arial Narrow" w:cs="Arial"/>
          <w:b/>
          <w:lang w:val="es-MX"/>
        </w:rPr>
      </w:pPr>
    </w:p>
    <w:p w14:paraId="65720214" w14:textId="26AEB845" w:rsidR="00FF390B" w:rsidRPr="00F867EA" w:rsidRDefault="00616487" w:rsidP="00FF390B">
      <w:pPr>
        <w:jc w:val="both"/>
        <w:rPr>
          <w:rFonts w:ascii="Arial Narrow" w:hAnsi="Arial Narrow" w:cs="Arial"/>
        </w:rPr>
      </w:pPr>
      <w:r>
        <w:rPr>
          <w:rFonts w:ascii="Arial Narrow" w:hAnsi="Arial Narrow" w:cs="Arial"/>
          <w:b/>
          <w:lang w:val="es-CO"/>
        </w:rPr>
        <w:t xml:space="preserve">CLAUSULA OCTAVA. - </w:t>
      </w:r>
      <w:r w:rsidR="001324B3" w:rsidRPr="005C1967">
        <w:rPr>
          <w:rFonts w:ascii="Arial Narrow" w:hAnsi="Arial Narrow" w:cs="Arial"/>
          <w:b/>
          <w:lang w:val="es-CO"/>
        </w:rPr>
        <w:t>FORMA DE PAGO:</w:t>
      </w:r>
      <w:r w:rsidR="005E4225" w:rsidRPr="005C1967">
        <w:rPr>
          <w:rFonts w:ascii="Arial Narrow" w:hAnsi="Arial Narrow" w:cs="Arial"/>
          <w:b/>
          <w:lang w:val="es-CO"/>
        </w:rPr>
        <w:t xml:space="preserve"> </w:t>
      </w:r>
      <w:r w:rsidR="00FF390B" w:rsidRPr="00F867EA">
        <w:rPr>
          <w:rFonts w:ascii="Arial Narrow" w:hAnsi="Arial Narrow" w:cs="Arial"/>
        </w:rPr>
        <w:t xml:space="preserve">El valor del contrato a suscribir será por el valor del presupuesto oficial por componente incluidos todos los costos directos e indirectos asociados al suministro de los bienes y/o prestación del servicio, el IVA, demás impuestos de ley, y se ejecutará como una bolsa de recursos a monto agotable, teniendo en cuenta el valor unitario para cada una de las capacitaciones ofertadas por el proponente adjudicatario dentro de la oferta económica, según las necesidades que presente la entidad. </w:t>
      </w:r>
    </w:p>
    <w:p w14:paraId="61C6AAB5" w14:textId="77777777" w:rsidR="00FF390B" w:rsidRPr="00F867EA" w:rsidRDefault="00FF390B" w:rsidP="00FF390B">
      <w:pPr>
        <w:jc w:val="both"/>
        <w:rPr>
          <w:rFonts w:ascii="Arial Narrow" w:hAnsi="Arial Narrow" w:cs="Arial"/>
        </w:rPr>
      </w:pPr>
    </w:p>
    <w:p w14:paraId="1D8FBBBF" w14:textId="77777777" w:rsidR="00FF390B" w:rsidRPr="00F867EA" w:rsidRDefault="00FF390B" w:rsidP="00FF390B">
      <w:pPr>
        <w:jc w:val="both"/>
        <w:rPr>
          <w:rFonts w:ascii="Arial Narrow" w:hAnsi="Arial Narrow" w:cs="Arial"/>
        </w:rPr>
      </w:pPr>
      <w:r w:rsidRPr="00F867EA">
        <w:rPr>
          <w:rFonts w:ascii="Arial Narrow" w:hAnsi="Arial Narrow" w:cs="Arial"/>
        </w:rPr>
        <w:t xml:space="preserve">Se pagará al contratista así: </w:t>
      </w:r>
    </w:p>
    <w:p w14:paraId="2E2247A2" w14:textId="77777777" w:rsidR="00FF390B" w:rsidRPr="00F867EA" w:rsidRDefault="00FF390B" w:rsidP="00FF390B">
      <w:pPr>
        <w:jc w:val="both"/>
        <w:rPr>
          <w:rFonts w:ascii="Arial Narrow" w:hAnsi="Arial Narrow" w:cs="Arial"/>
        </w:rPr>
      </w:pPr>
    </w:p>
    <w:p w14:paraId="7422E2FF" w14:textId="77777777" w:rsidR="00FF390B" w:rsidRPr="00F867EA" w:rsidRDefault="00FF390B" w:rsidP="00FF390B">
      <w:pPr>
        <w:jc w:val="both"/>
        <w:rPr>
          <w:rFonts w:ascii="Arial Narrow" w:hAnsi="Arial Narrow" w:cs="Arial"/>
        </w:rPr>
      </w:pPr>
      <w:r w:rsidRPr="00F867EA">
        <w:rPr>
          <w:rFonts w:ascii="Arial Narrow" w:hAnsi="Arial Narrow" w:cs="Arial"/>
          <w:b/>
          <w:bCs/>
        </w:rPr>
        <w:t xml:space="preserve">Para los componentes 1, 2 y 3 (Capacitación en temas transversales, Capacitación en temas misionales y capacitaciones en temas de auditoría interna) se pagará al contratista así: </w:t>
      </w:r>
      <w:r w:rsidRPr="00F867EA">
        <w:rPr>
          <w:rFonts w:ascii="Arial Narrow" w:hAnsi="Arial Narrow" w:cs="Arial"/>
        </w:rPr>
        <w:t xml:space="preserve"> </w:t>
      </w:r>
    </w:p>
    <w:p w14:paraId="796B45F9" w14:textId="77777777" w:rsidR="00FF390B" w:rsidRPr="00F867EA" w:rsidRDefault="00FF390B" w:rsidP="00FF390B">
      <w:pPr>
        <w:jc w:val="both"/>
        <w:rPr>
          <w:rFonts w:ascii="Arial Narrow" w:hAnsi="Arial Narrow" w:cs="Arial"/>
        </w:rPr>
      </w:pPr>
    </w:p>
    <w:p w14:paraId="23684CAE" w14:textId="77777777" w:rsidR="00FF390B" w:rsidRPr="00F867EA" w:rsidRDefault="00FF390B" w:rsidP="00FF390B">
      <w:pPr>
        <w:jc w:val="both"/>
        <w:rPr>
          <w:rFonts w:ascii="Arial Narrow" w:hAnsi="Arial Narrow" w:cs="Arial"/>
        </w:rPr>
      </w:pPr>
      <w:r w:rsidRPr="00F867EA">
        <w:rPr>
          <w:rFonts w:ascii="Arial Narrow" w:hAnsi="Arial Narrow" w:cs="Arial"/>
        </w:rPr>
        <w:t xml:space="preserve">Se realizarán pagos mensuales por cada capacitación efectuada, de acuerdo con el valor ofertado para cada una de ellas. Para validación de las facturas deberán ser entregados todos los formatos de capacitación de las actividades a facturar previo a su entrega máximo 10 días calendario. (Ver Anexo 3 “Formatos de capacitación ICBF”). </w:t>
      </w:r>
    </w:p>
    <w:p w14:paraId="7352865A" w14:textId="77777777" w:rsidR="00FF390B" w:rsidRPr="00F867EA" w:rsidRDefault="00FF390B" w:rsidP="00FF390B">
      <w:pPr>
        <w:jc w:val="both"/>
        <w:rPr>
          <w:rFonts w:ascii="Arial Narrow" w:hAnsi="Arial Narrow" w:cs="Arial"/>
        </w:rPr>
      </w:pPr>
    </w:p>
    <w:p w14:paraId="3FF90E0D" w14:textId="77777777" w:rsidR="00FF390B" w:rsidRPr="00F867EA" w:rsidRDefault="00FF390B" w:rsidP="00FF390B">
      <w:pPr>
        <w:jc w:val="both"/>
        <w:rPr>
          <w:rFonts w:ascii="Arial Narrow" w:hAnsi="Arial Narrow" w:cs="Arial"/>
          <w:b/>
          <w:bCs/>
        </w:rPr>
      </w:pPr>
      <w:r w:rsidRPr="00F867EA">
        <w:rPr>
          <w:rFonts w:ascii="Arial Narrow" w:hAnsi="Arial Narrow" w:cs="Arial"/>
          <w:b/>
          <w:bCs/>
        </w:rPr>
        <w:t xml:space="preserve">Para el componente 4: Virtualización de contenidos, se pagará al contratista así:  </w:t>
      </w:r>
    </w:p>
    <w:p w14:paraId="509CDD2B" w14:textId="77777777" w:rsidR="00FF390B" w:rsidRPr="00F867EA" w:rsidRDefault="00FF390B" w:rsidP="00FF390B">
      <w:pPr>
        <w:jc w:val="both"/>
        <w:rPr>
          <w:rFonts w:ascii="Arial Narrow" w:hAnsi="Arial Narrow" w:cs="Arial"/>
        </w:rPr>
      </w:pPr>
    </w:p>
    <w:p w14:paraId="2CDD894C" w14:textId="77777777" w:rsidR="00FF390B" w:rsidRPr="00F867EA" w:rsidRDefault="00FF390B" w:rsidP="00FF390B">
      <w:pPr>
        <w:jc w:val="both"/>
        <w:rPr>
          <w:rFonts w:ascii="Arial Narrow" w:hAnsi="Arial Narrow" w:cs="Arial"/>
        </w:rPr>
      </w:pPr>
      <w:r w:rsidRPr="00F867EA">
        <w:rPr>
          <w:rFonts w:ascii="Arial Narrow" w:hAnsi="Arial Narrow" w:cs="Arial"/>
        </w:rPr>
        <w:t>Se realizarán pagos mensuales de acuerdo con los valores unitarios ofertados para cada fase efectivamente ejecutada, para cada curso a virtualizar y las cuales se discriminan a continuación: A.  Guion literario.  B. Línea gráfica - Story board. C. Versión Final del curso. D.  Montaje de Scorm y entrega de guion técnico en plataforma virtual del ICBF.</w:t>
      </w:r>
    </w:p>
    <w:p w14:paraId="49E8F7CF" w14:textId="77777777" w:rsidR="00FF390B" w:rsidRPr="00F867EA" w:rsidRDefault="00FF390B" w:rsidP="00FF390B">
      <w:pPr>
        <w:jc w:val="both"/>
        <w:rPr>
          <w:rFonts w:ascii="Arial Narrow" w:hAnsi="Arial Narrow" w:cs="Arial"/>
        </w:rPr>
      </w:pPr>
    </w:p>
    <w:p w14:paraId="097799D1" w14:textId="77777777" w:rsidR="00FF390B" w:rsidRPr="00F867EA" w:rsidRDefault="00FF390B" w:rsidP="00FF390B">
      <w:pPr>
        <w:jc w:val="both"/>
        <w:rPr>
          <w:rFonts w:ascii="Arial Narrow" w:hAnsi="Arial Narrow" w:cs="Arial"/>
          <w:b/>
          <w:bCs/>
        </w:rPr>
      </w:pPr>
      <w:r w:rsidRPr="00F867EA">
        <w:rPr>
          <w:rFonts w:ascii="Arial Narrow" w:hAnsi="Arial Narrow" w:cs="Arial"/>
          <w:b/>
          <w:bCs/>
        </w:rPr>
        <w:t>Para todos los componentes:</w:t>
      </w:r>
    </w:p>
    <w:p w14:paraId="4C54A3B1" w14:textId="77777777" w:rsidR="00FF390B" w:rsidRPr="00F867EA" w:rsidRDefault="00FF390B" w:rsidP="00FF390B">
      <w:pPr>
        <w:jc w:val="both"/>
        <w:rPr>
          <w:rFonts w:ascii="Arial Narrow" w:hAnsi="Arial Narrow" w:cs="Arial"/>
        </w:rPr>
      </w:pPr>
    </w:p>
    <w:p w14:paraId="6618A30D" w14:textId="77777777" w:rsidR="00FF390B" w:rsidRPr="00F867EA" w:rsidRDefault="00FF390B" w:rsidP="00FF390B">
      <w:pPr>
        <w:jc w:val="both"/>
        <w:rPr>
          <w:rFonts w:ascii="Arial Narrow" w:hAnsi="Arial Narrow" w:cs="Arial"/>
        </w:rPr>
      </w:pPr>
      <w:r w:rsidRPr="00F867EA">
        <w:rPr>
          <w:rFonts w:ascii="Arial Narrow" w:hAnsi="Arial Narrow" w:cs="Arial"/>
        </w:rPr>
        <w:t xml:space="preserve">Los pagos para todos los componentes se realizarán previa presentación de la factura correspondiente, la certificación de recibo a satisfacción por parte del supervisor y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 </w:t>
      </w:r>
    </w:p>
    <w:p w14:paraId="5A341D30" w14:textId="77777777" w:rsidR="00FF390B" w:rsidRPr="00F867EA" w:rsidRDefault="00FF390B" w:rsidP="00FF390B">
      <w:pPr>
        <w:jc w:val="both"/>
        <w:rPr>
          <w:rFonts w:ascii="Arial Narrow" w:hAnsi="Arial Narrow" w:cs="Arial"/>
        </w:rPr>
      </w:pPr>
    </w:p>
    <w:p w14:paraId="275B4333" w14:textId="77777777" w:rsidR="005C1967" w:rsidRDefault="005C1967" w:rsidP="005C1967">
      <w:pPr>
        <w:widowControl/>
        <w:autoSpaceDE/>
        <w:autoSpaceDN/>
        <w:contextualSpacing/>
        <w:jc w:val="both"/>
        <w:rPr>
          <w:rFonts w:ascii="Arial Narrow" w:hAnsi="Arial Narrow" w:cs="Arial"/>
          <w:bCs/>
          <w:lang w:val="es-CO"/>
        </w:rPr>
      </w:pPr>
      <w:r w:rsidRPr="005C1967">
        <w:rPr>
          <w:rFonts w:ascii="Arial Narrow" w:hAnsi="Arial Narrow" w:cs="Arial"/>
          <w:b/>
          <w:lang w:val="es-CO"/>
        </w:rPr>
        <w:t xml:space="preserve">NOTA 1: </w:t>
      </w:r>
      <w:r w:rsidRPr="005C1967">
        <w:rPr>
          <w:rFonts w:ascii="Arial Narrow" w:hAnsi="Arial Narrow" w:cs="Arial"/>
          <w:bCs/>
          <w:lang w:val="es-CO"/>
        </w:rPr>
        <w:t>El pago se realizará por mensualidades vencidas previa presentación de la factura electrónica correspondiente, la certificación de recibo a satisfacción por parte del supervisor y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w:t>
      </w:r>
    </w:p>
    <w:p w14:paraId="59708CD1" w14:textId="77777777" w:rsidR="00FF390B" w:rsidRPr="005C1967" w:rsidRDefault="00FF390B" w:rsidP="005C1967">
      <w:pPr>
        <w:widowControl/>
        <w:autoSpaceDE/>
        <w:autoSpaceDN/>
        <w:contextualSpacing/>
        <w:jc w:val="both"/>
        <w:rPr>
          <w:rFonts w:ascii="Arial Narrow" w:hAnsi="Arial Narrow" w:cs="Arial"/>
          <w:b/>
          <w:lang w:val="es-CO"/>
        </w:rPr>
      </w:pPr>
    </w:p>
    <w:p w14:paraId="732DB0CC" w14:textId="77777777" w:rsidR="005C1967" w:rsidRDefault="005C1967" w:rsidP="005C1967">
      <w:pPr>
        <w:widowControl/>
        <w:autoSpaceDE/>
        <w:autoSpaceDN/>
        <w:contextualSpacing/>
        <w:jc w:val="both"/>
        <w:rPr>
          <w:rFonts w:ascii="Arial Narrow" w:hAnsi="Arial Narrow" w:cs="Arial"/>
          <w:b/>
          <w:lang w:val="es-CO"/>
        </w:rPr>
      </w:pPr>
      <w:r w:rsidRPr="005C1967">
        <w:rPr>
          <w:rFonts w:ascii="Arial Narrow" w:hAnsi="Arial Narrow" w:cs="Arial"/>
          <w:b/>
          <w:lang w:val="es-CO"/>
        </w:rPr>
        <w:t xml:space="preserve">NOTA 2: </w:t>
      </w:r>
      <w:r w:rsidRPr="005C1967">
        <w:rPr>
          <w:rFonts w:ascii="Arial Narrow" w:hAnsi="Arial Narrow" w:cs="Arial"/>
          <w:bCs/>
          <w:lang w:val="es-CO"/>
        </w:rPr>
        <w:t>El pago se realizará dentro de los 30 días calendario siguientes a la radicación de la factura electrónica junto con la documentación necesaria para adelantar el proceso de liquidación del contrato y la certificación de cumplimiento suscrita por el supervisor del contrato, previa aprobación del PAC (Programa Anual Mensualizado de Caja).</w:t>
      </w:r>
    </w:p>
    <w:p w14:paraId="08753A08" w14:textId="77777777" w:rsidR="005C1967" w:rsidRPr="005C1967" w:rsidRDefault="005C1967" w:rsidP="005C1967">
      <w:pPr>
        <w:widowControl/>
        <w:autoSpaceDE/>
        <w:autoSpaceDN/>
        <w:contextualSpacing/>
        <w:jc w:val="both"/>
        <w:rPr>
          <w:rFonts w:ascii="Arial Narrow" w:hAnsi="Arial Narrow" w:cs="Arial"/>
          <w:b/>
          <w:lang w:val="es-CO"/>
        </w:rPr>
      </w:pPr>
    </w:p>
    <w:p w14:paraId="3AE487EF" w14:textId="77777777" w:rsidR="005C1967" w:rsidRDefault="005C1967" w:rsidP="005C1967">
      <w:pPr>
        <w:widowControl/>
        <w:autoSpaceDE/>
        <w:autoSpaceDN/>
        <w:contextualSpacing/>
        <w:jc w:val="both"/>
        <w:rPr>
          <w:rFonts w:ascii="Arial Narrow" w:hAnsi="Arial Narrow" w:cs="Arial"/>
          <w:b/>
          <w:lang w:val="es-CO"/>
        </w:rPr>
      </w:pPr>
      <w:r w:rsidRPr="005C1967">
        <w:rPr>
          <w:rFonts w:ascii="Arial Narrow" w:hAnsi="Arial Narrow" w:cs="Arial"/>
          <w:b/>
          <w:lang w:val="es-CO"/>
        </w:rPr>
        <w:t xml:space="preserve">NOTA 3: </w:t>
      </w:r>
      <w:r w:rsidRPr="005C1967">
        <w:rPr>
          <w:rFonts w:ascii="Arial Narrow" w:hAnsi="Arial Narrow" w:cs="Arial"/>
          <w:bCs/>
          <w:lang w:val="es-CO"/>
        </w:rPr>
        <w:t>Si la(s) factura(s) no ha(n) sido correctamente elaborada(s), o no se acompañan los documentos requeridos para el pago, el término para este solo empezará a contarse desde la fecha en que se presenten debidamente corregidas, o desde que se haya aportado el último de los documentos solicitados. Las demoras que se presenten por estos conceptos serán de responsabilidad del contratista y no tendrá por ello, derecho al pago de intereses o compensación de ninguna naturaleza.</w:t>
      </w:r>
    </w:p>
    <w:p w14:paraId="780B5809" w14:textId="77777777" w:rsidR="005C1967" w:rsidRPr="005C1967" w:rsidRDefault="005C1967" w:rsidP="005C1967">
      <w:pPr>
        <w:widowControl/>
        <w:autoSpaceDE/>
        <w:autoSpaceDN/>
        <w:contextualSpacing/>
        <w:jc w:val="both"/>
        <w:rPr>
          <w:rFonts w:ascii="Arial Narrow" w:hAnsi="Arial Narrow" w:cs="Arial"/>
          <w:b/>
          <w:lang w:val="es-CO"/>
        </w:rPr>
      </w:pPr>
    </w:p>
    <w:p w14:paraId="515C173F" w14:textId="2FAF0C90" w:rsidR="005C1967" w:rsidRDefault="005C1967" w:rsidP="005C1967">
      <w:pPr>
        <w:widowControl/>
        <w:autoSpaceDE/>
        <w:autoSpaceDN/>
        <w:contextualSpacing/>
        <w:jc w:val="both"/>
        <w:rPr>
          <w:rFonts w:ascii="Arial Narrow" w:hAnsi="Arial Narrow" w:cs="Arial"/>
          <w:lang w:val="es-CO"/>
        </w:rPr>
      </w:pPr>
      <w:r w:rsidRPr="005C1967">
        <w:rPr>
          <w:rFonts w:ascii="Arial Narrow" w:hAnsi="Arial Narrow" w:cs="Arial"/>
          <w:lang w:val="es-CO"/>
        </w:rPr>
        <w:t>Teniendo en cuenta la implementación de facturación electrónica, el contratista debe remitir las facturas al buzón siifnacion.facturaelectronica@minhacienda.gov.co, indicando en el asunto los siguientes datos: PCI;#CONTRATO;CORREO SUPERVISOR. Se deberá adjuntar únicamente la factura electrónica en representación gráfica y el archivo XML de la factura. En las notas de la factura se debe incluir el siguiente texto:#$PCI;CONTRATO</w:t>
      </w:r>
      <w:r w:rsidR="00BF31CD">
        <w:rPr>
          <w:rFonts w:ascii="Arial Narrow" w:hAnsi="Arial Narrow" w:cs="Arial"/>
          <w:lang w:val="es-CO"/>
        </w:rPr>
        <w:t>;C</w:t>
      </w:r>
      <w:r w:rsidRPr="005C1967">
        <w:rPr>
          <w:rFonts w:ascii="Arial Narrow" w:hAnsi="Arial Narrow" w:cs="Arial"/>
          <w:lang w:val="es-CO"/>
        </w:rPr>
        <w:t>ORREOSUPERVISOR#$. Las facturas se revisarán, aprobarán o rechazarán por el supervisor del contrato, directamente en la plata</w:t>
      </w:r>
      <w:r w:rsidR="00EE75E3">
        <w:rPr>
          <w:rFonts w:ascii="Arial Narrow" w:hAnsi="Arial Narrow" w:cs="Arial"/>
          <w:lang w:val="es-CO"/>
        </w:rPr>
        <w:t xml:space="preserve">forma </w:t>
      </w:r>
      <w:r w:rsidRPr="005C1967">
        <w:rPr>
          <w:rFonts w:ascii="Arial Narrow" w:hAnsi="Arial Narrow" w:cs="Arial"/>
          <w:lang w:val="es-CO"/>
        </w:rPr>
        <w:t xml:space="preserve">del Ministerio de Hacienda. Si al realizar la verificación de una factura esta no cuenta con la información completa para su aprobación, será rechazada y se solicitarán las correcciones a la misma. La factura corregida debe ser enviada nuevamente al buzón de SIIF Nación. Los documentos adicionales a la factura deberán ser remitidos directamente al correo que el supervisor del contrato disponga para el efecto. </w:t>
      </w:r>
    </w:p>
    <w:p w14:paraId="376E780F" w14:textId="77777777" w:rsidR="005C1967" w:rsidRPr="005C1967" w:rsidRDefault="005C1967" w:rsidP="005C1967">
      <w:pPr>
        <w:widowControl/>
        <w:autoSpaceDE/>
        <w:autoSpaceDN/>
        <w:contextualSpacing/>
        <w:jc w:val="both"/>
        <w:rPr>
          <w:rFonts w:ascii="Arial Narrow" w:hAnsi="Arial Narrow" w:cs="Arial"/>
          <w:lang w:val="es-CO"/>
        </w:rPr>
      </w:pPr>
    </w:p>
    <w:p w14:paraId="1A607CE7" w14:textId="54F4A965" w:rsidR="00EB2528" w:rsidRPr="005C1967" w:rsidRDefault="005C1967" w:rsidP="005C1967">
      <w:pPr>
        <w:widowControl/>
        <w:autoSpaceDE/>
        <w:autoSpaceDN/>
        <w:contextualSpacing/>
        <w:jc w:val="both"/>
        <w:rPr>
          <w:rFonts w:ascii="Arial Narrow" w:hAnsi="Arial Narrow" w:cs="Arial"/>
          <w:lang w:val="es-CO"/>
        </w:rPr>
      </w:pPr>
      <w:r w:rsidRPr="005C1967">
        <w:rPr>
          <w:rFonts w:ascii="Arial Narrow" w:hAnsi="Arial Narrow" w:cs="Arial"/>
          <w:lang w:val="es-CO"/>
        </w:rPr>
        <w:t>Si la(s) factura(s) no ha(n) sido correctamente elaborada(s), o no se acompañan los documentos requeridos para el pago, el término para este solo empezará a contarse desde la fecha en que se presenten debidamente corregidas, o desde que se haya aportado el último de los documentos solicitados. Las demoras que se presenten por estos conceptos serán de responsabilidad del contratista y no tendrá por ello, derecho al pago de intereses o compensación de ninguna naturaleza.</w:t>
      </w:r>
    </w:p>
    <w:p w14:paraId="70B85EB6" w14:textId="02A46B09" w:rsidR="001324B3" w:rsidRPr="005C1967" w:rsidRDefault="001324B3" w:rsidP="0013716D">
      <w:pPr>
        <w:widowControl/>
        <w:autoSpaceDE/>
        <w:autoSpaceDN/>
        <w:contextualSpacing/>
        <w:jc w:val="both"/>
        <w:rPr>
          <w:rFonts w:ascii="Arial Narrow" w:hAnsi="Arial Narrow" w:cs="Arial"/>
        </w:rPr>
      </w:pPr>
    </w:p>
    <w:p w14:paraId="4A6BBB44" w14:textId="646EC854" w:rsidR="00504D4C" w:rsidRPr="005C1967" w:rsidRDefault="001324B3" w:rsidP="0013716D">
      <w:pPr>
        <w:widowControl/>
        <w:autoSpaceDE/>
        <w:autoSpaceDN/>
        <w:contextualSpacing/>
        <w:jc w:val="both"/>
        <w:rPr>
          <w:rFonts w:ascii="Arial Narrow" w:hAnsi="Arial Narrow" w:cs="Arial"/>
          <w:color w:val="EE0000"/>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w:t>
      </w:r>
      <w:r w:rsidR="00616487">
        <w:rPr>
          <w:rFonts w:ascii="Arial Narrow" w:hAnsi="Arial Narrow" w:cs="Arial"/>
          <w:b/>
          <w:lang w:val="es-MX"/>
        </w:rPr>
        <w:t>NOVENA</w:t>
      </w:r>
      <w:r w:rsidRPr="005C1967">
        <w:rPr>
          <w:rFonts w:ascii="Arial Narrow" w:hAnsi="Arial Narrow" w:cs="Arial"/>
          <w:b/>
          <w:lang w:val="es-MX"/>
        </w:rPr>
        <w:t xml:space="preserve">. – </w:t>
      </w:r>
      <w:r w:rsidRPr="005C1967">
        <w:rPr>
          <w:rFonts w:ascii="Arial Narrow" w:hAnsi="Arial Narrow" w:cs="Arial"/>
          <w:b/>
          <w:lang w:val="es-CO"/>
        </w:rPr>
        <w:t>IMPUTACIÓN PRESUPUESTAL:</w:t>
      </w:r>
      <w:r w:rsidRPr="005C1967">
        <w:rPr>
          <w:rFonts w:ascii="Arial Narrow" w:hAnsi="Arial Narrow" w:cs="Arial"/>
        </w:rPr>
        <w:t xml:space="preserve"> </w:t>
      </w:r>
      <w:r w:rsidR="00504D4C" w:rsidRPr="005C1967">
        <w:rPr>
          <w:rFonts w:ascii="Arial Narrow" w:hAnsi="Arial Narrow" w:cs="Arial"/>
        </w:rPr>
        <w:t>El</w:t>
      </w:r>
      <w:r w:rsidRPr="005C1967">
        <w:rPr>
          <w:rFonts w:ascii="Arial Narrow" w:hAnsi="Arial Narrow" w:cs="Arial"/>
        </w:rPr>
        <w:t xml:space="preserve"> valor del</w:t>
      </w:r>
      <w:r w:rsidR="00504D4C" w:rsidRPr="005C1967">
        <w:rPr>
          <w:rFonts w:ascii="Arial Narrow" w:hAnsi="Arial Narrow" w:cs="Arial"/>
        </w:rPr>
        <w:t xml:space="preserve"> se encuentra respaldado por el Certificado de Disponibilidad Presupuestal No. </w:t>
      </w:r>
      <w:r w:rsidR="00EB2528" w:rsidRPr="005C1967">
        <w:rPr>
          <w:rFonts w:ascii="Arial Narrow" w:hAnsi="Arial Narrow" w:cs="Arial"/>
        </w:rPr>
        <w:t>191626</w:t>
      </w:r>
      <w:r w:rsidR="00504D4C" w:rsidRPr="005C1967">
        <w:rPr>
          <w:rFonts w:ascii="Arial Narrow" w:hAnsi="Arial Narrow" w:cs="Arial"/>
        </w:rPr>
        <w:t xml:space="preserve"> y se obligara de la siguiente manera:  </w:t>
      </w:r>
    </w:p>
    <w:p w14:paraId="1D1A732D" w14:textId="77777777" w:rsidR="00F74CA2" w:rsidRPr="005C1967" w:rsidRDefault="00F74CA2" w:rsidP="00F74CA2">
      <w:pPr>
        <w:widowControl/>
        <w:autoSpaceDE/>
        <w:autoSpaceDN/>
        <w:contextualSpacing/>
        <w:jc w:val="both"/>
        <w:rPr>
          <w:rFonts w:ascii="Arial Narrow" w:hAnsi="Arial Narrow" w:cs="Arial"/>
          <w:color w:val="EE0000"/>
          <w:lang w:val="es-CO"/>
        </w:rPr>
      </w:pPr>
    </w:p>
    <w:tbl>
      <w:tblPr>
        <w:tblW w:w="938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3"/>
        <w:gridCol w:w="1276"/>
        <w:gridCol w:w="1417"/>
        <w:gridCol w:w="1809"/>
        <w:gridCol w:w="779"/>
        <w:gridCol w:w="1776"/>
        <w:gridCol w:w="1489"/>
      </w:tblGrid>
      <w:tr w:rsidR="00BB5232" w:rsidRPr="00BB5232" w14:paraId="4C02657A" w14:textId="77777777" w:rsidTr="00180AC8">
        <w:trPr>
          <w:trHeight w:val="300"/>
        </w:trPr>
        <w:tc>
          <w:tcPr>
            <w:tcW w:w="843"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18CA211E"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No de CDP</w:t>
            </w:r>
          </w:p>
        </w:tc>
        <w:tc>
          <w:tcPr>
            <w:tcW w:w="1276"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1D654CE6"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 xml:space="preserve">Fecha de CDP </w:t>
            </w:r>
          </w:p>
        </w:tc>
        <w:tc>
          <w:tcPr>
            <w:tcW w:w="1417"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5243D497"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Dependencia</w:t>
            </w:r>
          </w:p>
        </w:tc>
        <w:tc>
          <w:tcPr>
            <w:tcW w:w="1809"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0F3F982C"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Posición Catálogo de Gasto</w:t>
            </w:r>
          </w:p>
        </w:tc>
        <w:tc>
          <w:tcPr>
            <w:tcW w:w="779"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15BD985E"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Fuente</w:t>
            </w:r>
          </w:p>
        </w:tc>
        <w:tc>
          <w:tcPr>
            <w:tcW w:w="1776"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258B1376"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Valor en Letras</w:t>
            </w:r>
          </w:p>
        </w:tc>
        <w:tc>
          <w:tcPr>
            <w:tcW w:w="1489" w:type="dxa"/>
            <w:tcBorders>
              <w:top w:val="single" w:sz="6" w:space="0" w:color="auto"/>
              <w:left w:val="single" w:sz="6" w:space="0" w:color="auto"/>
              <w:bottom w:val="single" w:sz="6" w:space="0" w:color="auto"/>
              <w:right w:val="single" w:sz="6" w:space="0" w:color="auto"/>
            </w:tcBorders>
            <w:shd w:val="clear" w:color="auto" w:fill="EEECE1" w:themeFill="background2"/>
            <w:vAlign w:val="center"/>
            <w:hideMark/>
          </w:tcPr>
          <w:p w14:paraId="63764A04"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b/>
                <w:sz w:val="18"/>
                <w:szCs w:val="18"/>
              </w:rPr>
              <w:t>Valor en Números.</w:t>
            </w:r>
          </w:p>
        </w:tc>
      </w:tr>
      <w:tr w:rsidR="00BB5232" w:rsidRPr="00BB5232" w14:paraId="44D408FC" w14:textId="77777777" w:rsidTr="00180AC8">
        <w:trPr>
          <w:trHeight w:val="300"/>
        </w:trPr>
        <w:tc>
          <w:tcPr>
            <w:tcW w:w="843" w:type="dxa"/>
            <w:tcBorders>
              <w:top w:val="single" w:sz="6" w:space="0" w:color="auto"/>
              <w:left w:val="single" w:sz="6" w:space="0" w:color="auto"/>
              <w:bottom w:val="single" w:sz="6" w:space="0" w:color="auto"/>
              <w:right w:val="single" w:sz="6" w:space="0" w:color="auto"/>
            </w:tcBorders>
            <w:vAlign w:val="center"/>
            <w:hideMark/>
          </w:tcPr>
          <w:p w14:paraId="12FBD3FD"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192926</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003C24"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2026-03-12</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E1029DD"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193 CAPACITACION</w:t>
            </w:r>
          </w:p>
          <w:p w14:paraId="0D22D5A3"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FORMAL Y NO FORMAL</w:t>
            </w:r>
          </w:p>
        </w:tc>
        <w:tc>
          <w:tcPr>
            <w:tcW w:w="1809" w:type="dxa"/>
            <w:tcBorders>
              <w:top w:val="single" w:sz="6" w:space="0" w:color="auto"/>
              <w:left w:val="single" w:sz="6" w:space="0" w:color="auto"/>
              <w:bottom w:val="single" w:sz="6" w:space="0" w:color="auto"/>
              <w:right w:val="single" w:sz="6" w:space="0" w:color="auto"/>
            </w:tcBorders>
            <w:vAlign w:val="center"/>
            <w:hideMark/>
          </w:tcPr>
          <w:p w14:paraId="0C6A733C" w14:textId="77777777" w:rsidR="00BB5232" w:rsidRPr="00BB5232" w:rsidRDefault="00BB5232" w:rsidP="00180AC8">
            <w:pPr>
              <w:jc w:val="center"/>
              <w:rPr>
                <w:rFonts w:ascii="Arial Narrow" w:hAnsi="Arial Narrow" w:cs="Arial"/>
                <w:bCs/>
                <w:sz w:val="18"/>
                <w:szCs w:val="18"/>
              </w:rPr>
            </w:pPr>
            <w:r w:rsidRPr="00BB5232">
              <w:rPr>
                <w:rFonts w:ascii="Arial Narrow" w:hAnsi="Arial Narrow" w:cs="Arial"/>
                <w:bCs/>
                <w:sz w:val="18"/>
                <w:szCs w:val="18"/>
              </w:rPr>
              <w:t>C-4699-1500-3-53105B-4699021-02</w:t>
            </w:r>
          </w:p>
        </w:tc>
        <w:tc>
          <w:tcPr>
            <w:tcW w:w="779" w:type="dxa"/>
            <w:tcBorders>
              <w:top w:val="single" w:sz="6" w:space="0" w:color="auto"/>
              <w:left w:val="single" w:sz="6" w:space="0" w:color="auto"/>
              <w:bottom w:val="single" w:sz="6" w:space="0" w:color="auto"/>
              <w:right w:val="single" w:sz="6" w:space="0" w:color="auto"/>
            </w:tcBorders>
            <w:vAlign w:val="center"/>
            <w:hideMark/>
          </w:tcPr>
          <w:p w14:paraId="6AD36DEE"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Propios</w:t>
            </w:r>
          </w:p>
        </w:tc>
        <w:tc>
          <w:tcPr>
            <w:tcW w:w="1776" w:type="dxa"/>
            <w:tcBorders>
              <w:top w:val="single" w:sz="6" w:space="0" w:color="auto"/>
              <w:left w:val="single" w:sz="6" w:space="0" w:color="auto"/>
              <w:bottom w:val="single" w:sz="6" w:space="0" w:color="auto"/>
              <w:right w:val="single" w:sz="6" w:space="0" w:color="auto"/>
            </w:tcBorders>
            <w:vAlign w:val="center"/>
            <w:hideMark/>
          </w:tcPr>
          <w:p w14:paraId="4C2D38F3"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color w:val="000000" w:themeColor="text1"/>
                <w:sz w:val="18"/>
                <w:szCs w:val="18"/>
              </w:rPr>
              <w:t>MIL DOSCIENTOS SESENTA Y CINCO MILLONES TRESCIENTOS SETENTA Y SIETE MIL SEISCIENTOS VEINTIUN PESOS MCTE</w:t>
            </w:r>
          </w:p>
        </w:tc>
        <w:tc>
          <w:tcPr>
            <w:tcW w:w="1489" w:type="dxa"/>
            <w:tcBorders>
              <w:top w:val="single" w:sz="6" w:space="0" w:color="auto"/>
              <w:left w:val="single" w:sz="6" w:space="0" w:color="auto"/>
              <w:bottom w:val="single" w:sz="6" w:space="0" w:color="auto"/>
              <w:right w:val="single" w:sz="6" w:space="0" w:color="auto"/>
            </w:tcBorders>
            <w:vAlign w:val="center"/>
            <w:hideMark/>
          </w:tcPr>
          <w:p w14:paraId="7DEE94EB" w14:textId="77777777" w:rsidR="00BB5232" w:rsidRPr="00BB5232" w:rsidRDefault="00BB5232" w:rsidP="00180AC8">
            <w:pPr>
              <w:jc w:val="center"/>
              <w:rPr>
                <w:rFonts w:ascii="Arial Narrow" w:hAnsi="Arial Narrow" w:cs="Arial"/>
                <w:sz w:val="18"/>
                <w:szCs w:val="18"/>
              </w:rPr>
            </w:pPr>
            <w:r w:rsidRPr="00BB5232">
              <w:rPr>
                <w:rFonts w:ascii="Arial Narrow" w:hAnsi="Arial Narrow" w:cs="Arial"/>
                <w:sz w:val="18"/>
                <w:szCs w:val="18"/>
              </w:rPr>
              <w:t>$1.265.377.621</w:t>
            </w:r>
          </w:p>
        </w:tc>
      </w:tr>
    </w:tbl>
    <w:p w14:paraId="3970F6EB" w14:textId="77777777" w:rsidR="00F74CA2" w:rsidRPr="005C1967" w:rsidRDefault="00F74CA2" w:rsidP="00F74CA2">
      <w:pPr>
        <w:widowControl/>
        <w:autoSpaceDE/>
        <w:autoSpaceDN/>
        <w:contextualSpacing/>
        <w:jc w:val="both"/>
        <w:rPr>
          <w:rFonts w:ascii="Arial Narrow" w:hAnsi="Arial Narrow" w:cs="Arial"/>
          <w:color w:val="EE0000"/>
        </w:rPr>
      </w:pPr>
    </w:p>
    <w:p w14:paraId="5C7885F5" w14:textId="3F36F607" w:rsidR="00504D4C" w:rsidRPr="005C1967" w:rsidRDefault="001324B3" w:rsidP="0078455E">
      <w:pPr>
        <w:widowControl/>
        <w:autoSpaceDE/>
        <w:autoSpaceDN/>
        <w:contextualSpacing/>
        <w:jc w:val="both"/>
        <w:rPr>
          <w:rFonts w:ascii="Arial Narrow" w:hAnsi="Arial Narrow" w:cs="Arial"/>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w:t>
      </w:r>
      <w:r w:rsidR="00616487">
        <w:rPr>
          <w:rFonts w:ascii="Arial Narrow" w:hAnsi="Arial Narrow" w:cs="Arial"/>
          <w:b/>
          <w:lang w:val="es-MX"/>
        </w:rPr>
        <w:t>DECIMA</w:t>
      </w:r>
      <w:r w:rsidRPr="005C1967">
        <w:rPr>
          <w:rFonts w:ascii="Arial Narrow" w:hAnsi="Arial Narrow" w:cs="Arial"/>
          <w:b/>
          <w:lang w:val="es-MX"/>
        </w:rPr>
        <w:t xml:space="preserve">. – </w:t>
      </w:r>
      <w:r w:rsidRPr="005C1967">
        <w:rPr>
          <w:rFonts w:ascii="Arial Narrow" w:hAnsi="Arial Narrow" w:cs="Arial"/>
          <w:b/>
          <w:lang w:val="es-CO"/>
        </w:rPr>
        <w:t xml:space="preserve">SUPERVISIÓN: </w:t>
      </w:r>
      <w:r w:rsidR="00FC3949" w:rsidRPr="00FC3949">
        <w:rPr>
          <w:rFonts w:ascii="Arial Narrow" w:hAnsi="Arial Narrow" w:cs="Arial"/>
        </w:rPr>
        <w:t>La supervisión del contrato estará a cargo del Coordinador del Grupo de Tesorería del ICBF o quien haga sus veces, quien la ejercerá conforme a lo dispuesto en las normas internas expedidas para tal efecto por el ICBF y en la Ley 80/93, la Ley 1150/07 y los decretos reglamentarios. En todo caso, el ordenador del gasto podrá variar unilateralmente la designación del supervisor, comunicando por escrito al designado, con copia a la Dirección de Contratación</w:t>
      </w:r>
      <w:r w:rsidRPr="005C1967">
        <w:rPr>
          <w:rFonts w:ascii="Arial Narrow" w:hAnsi="Arial Narrow" w:cs="Arial"/>
        </w:rPr>
        <w:t>.</w:t>
      </w:r>
    </w:p>
    <w:p w14:paraId="51765DAE" w14:textId="77777777" w:rsidR="001324B3" w:rsidRPr="005C1967" w:rsidRDefault="001324B3" w:rsidP="0078455E">
      <w:pPr>
        <w:widowControl/>
        <w:autoSpaceDE/>
        <w:autoSpaceDN/>
        <w:contextualSpacing/>
        <w:jc w:val="both"/>
        <w:rPr>
          <w:rFonts w:ascii="Arial Narrow" w:hAnsi="Arial Narrow" w:cs="Arial"/>
        </w:rPr>
      </w:pPr>
    </w:p>
    <w:p w14:paraId="39BE9C9D" w14:textId="6053CF12" w:rsidR="00460A9C" w:rsidRDefault="001324B3" w:rsidP="00460A9C">
      <w:pPr>
        <w:widowControl/>
        <w:autoSpaceDE/>
        <w:autoSpaceDN/>
        <w:contextualSpacing/>
        <w:jc w:val="both"/>
        <w:rPr>
          <w:rFonts w:ascii="Arial Narrow" w:hAnsi="Arial Narrow" w:cs="Arial"/>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w:t>
      </w:r>
      <w:r w:rsidR="00616487">
        <w:rPr>
          <w:rFonts w:ascii="Arial Narrow" w:hAnsi="Arial Narrow" w:cs="Arial"/>
          <w:b/>
          <w:lang w:val="es-MX"/>
        </w:rPr>
        <w:t>DECIMA PRIMERA</w:t>
      </w:r>
      <w:r w:rsidRPr="005C1967">
        <w:rPr>
          <w:rFonts w:ascii="Arial Narrow" w:hAnsi="Arial Narrow" w:cs="Arial"/>
          <w:b/>
          <w:lang w:val="es-MX"/>
        </w:rPr>
        <w:t xml:space="preserve">. – </w:t>
      </w:r>
      <w:r w:rsidRPr="005C1967">
        <w:rPr>
          <w:rFonts w:ascii="Arial Narrow" w:hAnsi="Arial Narrow" w:cs="Arial"/>
          <w:b/>
          <w:lang w:val="es-CO"/>
        </w:rPr>
        <w:t>GARANTÍAS:</w:t>
      </w:r>
      <w:r w:rsidRPr="005C1967">
        <w:rPr>
          <w:rFonts w:ascii="Arial Narrow" w:hAnsi="Arial Narrow" w:cs="Arial"/>
        </w:rPr>
        <w:t xml:space="preserve"> </w:t>
      </w:r>
      <w:r w:rsidR="00460A9C" w:rsidRPr="00460A9C">
        <w:rPr>
          <w:rFonts w:ascii="Arial Narrow" w:hAnsi="Arial Narrow" w:cs="Arial"/>
        </w:rPr>
        <w:t>El contratista deberá constituir a favor del ICBF Garantía de que tratan la Ley 80 de 1993, Ley 1150 de 2007, y el Decreto 1082 de 2015, considerando el objeto a contratar, las obligaciones contractuales y el valor del contrato, dicha garantía deberá constituirse con los siguientes amparos:</w:t>
      </w:r>
    </w:p>
    <w:p w14:paraId="7FF31BC6" w14:textId="77777777" w:rsidR="00460A9C" w:rsidRPr="00460A9C" w:rsidRDefault="00460A9C" w:rsidP="00460A9C">
      <w:pPr>
        <w:widowControl/>
        <w:autoSpaceDE/>
        <w:autoSpaceDN/>
        <w:contextualSpacing/>
        <w:jc w:val="both"/>
        <w:rPr>
          <w:rFonts w:ascii="Arial Narrow" w:hAnsi="Arial Narrow" w:cs="Arial"/>
        </w:rPr>
      </w:pPr>
    </w:p>
    <w:p w14:paraId="4103CA12" w14:textId="77777777" w:rsidR="006D7137" w:rsidRPr="00F867EA" w:rsidRDefault="006D7137" w:rsidP="006D7137">
      <w:pPr>
        <w:pStyle w:val="Textoindependiente"/>
        <w:widowControl/>
        <w:autoSpaceDE/>
        <w:autoSpaceDN/>
        <w:spacing w:line="276" w:lineRule="auto"/>
        <w:ind w:left="621"/>
        <w:rPr>
          <w:rFonts w:ascii="Arial Narrow" w:hAnsi="Arial Narrow" w:cs="Arial"/>
          <w:bCs/>
          <w:sz w:val="24"/>
          <w:szCs w:val="24"/>
        </w:rPr>
      </w:pPr>
      <w:r w:rsidRPr="00F867EA">
        <w:rPr>
          <w:rFonts w:ascii="Arial Narrow" w:hAnsi="Arial Narrow" w:cs="Arial"/>
          <w:b/>
          <w:bCs/>
          <w:sz w:val="24"/>
          <w:szCs w:val="24"/>
        </w:rPr>
        <w:t xml:space="preserve">CUMPLIMIENTO: </w:t>
      </w:r>
      <w:r w:rsidRPr="00F867EA">
        <w:rPr>
          <w:rFonts w:ascii="Arial Narrow" w:hAnsi="Arial Narrow" w:cs="Arial"/>
          <w:bCs/>
          <w:sz w:val="24"/>
          <w:szCs w:val="24"/>
        </w:rPr>
        <w:t>En cuantía equivalente al diez por ciento (10%) del valor del contrato, por el término de ejecución del contrato y seis (6) meses más y hasta la liquidación del mismo.</w:t>
      </w:r>
    </w:p>
    <w:p w14:paraId="496BECF4" w14:textId="77777777" w:rsidR="006D7137" w:rsidRPr="00F867EA" w:rsidRDefault="006D7137" w:rsidP="006D7137">
      <w:pPr>
        <w:pStyle w:val="Textoindependiente"/>
        <w:widowControl/>
        <w:autoSpaceDE/>
        <w:autoSpaceDN/>
        <w:spacing w:line="276" w:lineRule="auto"/>
        <w:ind w:left="621"/>
        <w:rPr>
          <w:rFonts w:ascii="Arial Narrow" w:hAnsi="Arial Narrow" w:cs="Arial"/>
          <w:sz w:val="24"/>
          <w:szCs w:val="24"/>
        </w:rPr>
      </w:pPr>
      <w:r w:rsidRPr="00F867EA">
        <w:rPr>
          <w:rFonts w:ascii="Arial Narrow" w:hAnsi="Arial Narrow" w:cs="Arial"/>
          <w:b/>
          <w:sz w:val="24"/>
          <w:szCs w:val="24"/>
        </w:rPr>
        <w:t>CALIDAD DEL SERVICIO</w:t>
      </w:r>
      <w:r w:rsidRPr="00F867EA">
        <w:rPr>
          <w:rFonts w:ascii="Arial Narrow" w:hAnsi="Arial Narrow" w:cs="Arial"/>
          <w:sz w:val="24"/>
          <w:szCs w:val="24"/>
        </w:rPr>
        <w:t xml:space="preserve">: </w:t>
      </w:r>
      <w:r w:rsidRPr="00F867EA">
        <w:rPr>
          <w:rFonts w:ascii="Arial Narrow" w:hAnsi="Arial Narrow" w:cs="Arial"/>
          <w:bCs/>
          <w:sz w:val="24"/>
          <w:szCs w:val="24"/>
        </w:rPr>
        <w:t>En cuantía equivalente al diez por ciento (10%) del valor del contrato, por el término ejecución del contrato y de seis (6) meses más, y hasta la liquidación del mismo.</w:t>
      </w:r>
    </w:p>
    <w:p w14:paraId="4C6E335E" w14:textId="77777777" w:rsidR="006D7137" w:rsidRPr="00F867EA" w:rsidRDefault="006D7137" w:rsidP="006D7137">
      <w:pPr>
        <w:pStyle w:val="Textoindependiente"/>
        <w:widowControl/>
        <w:autoSpaceDE/>
        <w:autoSpaceDN/>
        <w:spacing w:line="276" w:lineRule="auto"/>
        <w:ind w:left="621"/>
        <w:rPr>
          <w:rFonts w:ascii="Arial Narrow" w:hAnsi="Arial Narrow" w:cs="Arial"/>
          <w:bCs/>
          <w:sz w:val="24"/>
          <w:szCs w:val="24"/>
        </w:rPr>
      </w:pPr>
      <w:r w:rsidRPr="00F867EA">
        <w:rPr>
          <w:rFonts w:ascii="Arial Narrow" w:hAnsi="Arial Narrow" w:cs="Arial"/>
          <w:b/>
          <w:bCs/>
          <w:sz w:val="24"/>
          <w:szCs w:val="24"/>
          <w:lang w:val="es-ES_tradnl"/>
        </w:rPr>
        <w:lastRenderedPageBreak/>
        <w:t>PAGO DE SALARIOS, PRESTACIONES SOCIALES LEGALES E INDEMNIZACIONES LABORALES</w:t>
      </w:r>
      <w:r w:rsidRPr="00F867EA">
        <w:rPr>
          <w:rFonts w:ascii="Arial Narrow" w:hAnsi="Arial Narrow" w:cs="Arial"/>
          <w:bCs/>
          <w:sz w:val="24"/>
          <w:szCs w:val="24"/>
          <w:lang w:val="es-ES_tradnl"/>
        </w:rPr>
        <w:t xml:space="preserve">: </w:t>
      </w:r>
      <w:r w:rsidRPr="00F867EA">
        <w:rPr>
          <w:rFonts w:ascii="Arial Narrow" w:hAnsi="Arial Narrow" w:cs="Arial"/>
          <w:sz w:val="24"/>
          <w:szCs w:val="24"/>
        </w:rPr>
        <w:t>En cuantía equivalente al 5% del valor del contrato, por el plazo de duración del contrato y tres (3) años más.</w:t>
      </w:r>
    </w:p>
    <w:p w14:paraId="142D9716" w14:textId="77777777" w:rsidR="00460A9C" w:rsidRPr="00460A9C" w:rsidRDefault="00460A9C" w:rsidP="00460A9C">
      <w:pPr>
        <w:widowControl/>
        <w:autoSpaceDE/>
        <w:autoSpaceDN/>
        <w:contextualSpacing/>
        <w:jc w:val="both"/>
        <w:rPr>
          <w:rFonts w:ascii="Arial Narrow" w:hAnsi="Arial Narrow" w:cs="Arial"/>
        </w:rPr>
      </w:pPr>
    </w:p>
    <w:p w14:paraId="2092E6E4" w14:textId="77777777" w:rsidR="00460A9C" w:rsidRPr="00460A9C" w:rsidRDefault="00460A9C" w:rsidP="00460A9C">
      <w:pPr>
        <w:widowControl/>
        <w:autoSpaceDE/>
        <w:autoSpaceDN/>
        <w:contextualSpacing/>
        <w:jc w:val="both"/>
        <w:rPr>
          <w:rFonts w:ascii="Arial Narrow" w:hAnsi="Arial Narrow" w:cs="Arial"/>
        </w:rPr>
      </w:pPr>
      <w:r w:rsidRPr="00460A9C">
        <w:rPr>
          <w:rFonts w:ascii="Arial Narrow" w:hAnsi="Arial Narrow" w:cs="Arial"/>
        </w:rPr>
        <w:t>En cualquier evento de aumento del valor del contrato o prórroga de su vigencia, el contratista estará obligado a ampliar o prorrogar los amparos en forma proporcional de manera que se mantengan las condiciones originales.</w:t>
      </w:r>
    </w:p>
    <w:p w14:paraId="505A1D41" w14:textId="3EB07333" w:rsidR="001324B3" w:rsidRPr="005C1967" w:rsidRDefault="00460A9C" w:rsidP="00460A9C">
      <w:pPr>
        <w:widowControl/>
        <w:autoSpaceDE/>
        <w:autoSpaceDN/>
        <w:contextualSpacing/>
        <w:jc w:val="both"/>
        <w:rPr>
          <w:rFonts w:ascii="Arial Narrow" w:hAnsi="Arial Narrow" w:cs="Arial"/>
        </w:rPr>
      </w:pPr>
      <w:r w:rsidRPr="00460A9C">
        <w:rPr>
          <w:rFonts w:ascii="Arial Narrow" w:hAnsi="Arial Narrow" w:cs="Arial"/>
        </w:rPr>
        <w:t>El contratista responderá por cualquier incumplimiento de sus obligaciones y se obligará a indemnizar al Instituto Colombiano de Bienestar Familiar – ICBF de cualquier perjuicio le cause por este hecho.</w:t>
      </w:r>
    </w:p>
    <w:p w14:paraId="0D851837" w14:textId="77777777" w:rsidR="001324B3" w:rsidRPr="005C1967" w:rsidRDefault="001324B3" w:rsidP="0078455E">
      <w:pPr>
        <w:widowControl/>
        <w:autoSpaceDE/>
        <w:autoSpaceDN/>
        <w:contextualSpacing/>
        <w:jc w:val="both"/>
        <w:rPr>
          <w:rFonts w:ascii="Arial Narrow" w:hAnsi="Arial Narrow" w:cs="Arial"/>
          <w:color w:val="EE0000"/>
        </w:rPr>
      </w:pPr>
    </w:p>
    <w:p w14:paraId="060E6D3C" w14:textId="0A78B5EB" w:rsidR="001324B3" w:rsidRPr="005C1967" w:rsidRDefault="001324B3" w:rsidP="0078455E">
      <w:pPr>
        <w:widowControl/>
        <w:autoSpaceDE/>
        <w:autoSpaceDN/>
        <w:contextualSpacing/>
        <w:jc w:val="both"/>
        <w:rPr>
          <w:rFonts w:ascii="Arial Narrow" w:hAnsi="Arial Narrow" w:cs="Arial"/>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USULA DÉCIM</w:t>
      </w:r>
      <w:r w:rsidR="00616487">
        <w:rPr>
          <w:rFonts w:ascii="Arial Narrow" w:hAnsi="Arial Narrow" w:cs="Arial"/>
          <w:b/>
          <w:lang w:val="es-MX"/>
        </w:rPr>
        <w:t>A SEGUNDA</w:t>
      </w:r>
      <w:r w:rsidRPr="005C1967">
        <w:rPr>
          <w:rFonts w:ascii="Arial Narrow" w:hAnsi="Arial Narrow" w:cs="Arial"/>
          <w:b/>
          <w:lang w:val="es-MX"/>
        </w:rPr>
        <w:t>. –</w:t>
      </w:r>
      <w:r w:rsidRPr="005C1967">
        <w:rPr>
          <w:rFonts w:ascii="Arial Narrow" w:hAnsi="Arial Narrow" w:cs="Arial"/>
          <w:b/>
          <w:lang w:val="es-CO"/>
        </w:rPr>
        <w:t xml:space="preserve"> </w:t>
      </w:r>
      <w:r w:rsidRPr="005C1967">
        <w:rPr>
          <w:rFonts w:ascii="Arial Narrow" w:hAnsi="Arial Narrow" w:cs="Arial"/>
          <w:b/>
          <w:bCs/>
        </w:rPr>
        <w:t>CONMINACIÓN Y SANCIONES AL CONTRATISTA</w:t>
      </w:r>
      <w:r w:rsidRPr="005C1967">
        <w:rPr>
          <w:rFonts w:ascii="Arial Narrow" w:hAnsi="Arial Narrow" w:cs="Arial"/>
        </w:rPr>
        <w:t xml:space="preserve">: En caso de mora o incumplimiento parcial de las obligaciones adquiridas por EL CONTRATISTA, la Entidad impondrá multas y sanciones de la siguiente manera: </w:t>
      </w:r>
    </w:p>
    <w:p w14:paraId="1274FEE4" w14:textId="77777777" w:rsidR="001324B3" w:rsidRPr="005C1967" w:rsidRDefault="001324B3" w:rsidP="0078455E">
      <w:pPr>
        <w:widowControl/>
        <w:autoSpaceDE/>
        <w:autoSpaceDN/>
        <w:contextualSpacing/>
        <w:jc w:val="both"/>
        <w:rPr>
          <w:rFonts w:ascii="Arial Narrow" w:hAnsi="Arial Narrow" w:cs="Arial"/>
        </w:rPr>
      </w:pPr>
    </w:p>
    <w:p w14:paraId="14D5CAC2" w14:textId="77777777" w:rsidR="001324B3" w:rsidRPr="005C1967" w:rsidRDefault="001324B3" w:rsidP="0078455E">
      <w:pPr>
        <w:widowControl/>
        <w:autoSpaceDE/>
        <w:autoSpaceDN/>
        <w:contextualSpacing/>
        <w:jc w:val="both"/>
        <w:rPr>
          <w:rFonts w:ascii="Arial Narrow" w:hAnsi="Arial Narrow" w:cs="Arial"/>
        </w:rPr>
      </w:pPr>
      <w:r w:rsidRPr="005C1967">
        <w:rPr>
          <w:rFonts w:ascii="Arial Narrow" w:hAnsi="Arial Narrow" w:cs="Arial"/>
          <w:b/>
          <w:bCs/>
        </w:rPr>
        <w:t>MULTAS POR INCUMPLIMIENTO.</w:t>
      </w:r>
      <w:r w:rsidRPr="005C1967">
        <w:rPr>
          <w:rFonts w:ascii="Arial Narrow" w:hAnsi="Arial Narrow" w:cs="Arial"/>
        </w:rPr>
        <w:t xml:space="preserve"> </w:t>
      </w:r>
      <w:r w:rsidRPr="005C1967">
        <w:rPr>
          <w:rFonts w:ascii="Arial Narrow" w:hAnsi="Arial Narrow" w:cs="Arial"/>
          <w:b/>
          <w:bCs/>
        </w:rPr>
        <w:t>A</w:t>
      </w:r>
      <w:r w:rsidRPr="005C1967">
        <w:rPr>
          <w:rFonts w:ascii="Arial Narrow" w:hAnsi="Arial Narrow" w:cs="Arial"/>
        </w:rPr>
        <w:t xml:space="preserve">. Con el objeto de conminar al CONTRATISTA al cumplimiento de las obligaciones que se encuentren en mora o retraso, el ICBF podrá imponerle al CONTRATISTA multas diarias y sucesivas hasta del cero punto uno por ciento (0.1%) del valor del contrato por cada día de atraso o retardo hasta que se verifique su cumplimiento. </w:t>
      </w:r>
      <w:r w:rsidRPr="005C1967">
        <w:rPr>
          <w:rFonts w:ascii="Arial Narrow" w:hAnsi="Arial Narrow" w:cs="Arial"/>
          <w:b/>
          <w:bCs/>
        </w:rPr>
        <w:t>B</w:t>
      </w:r>
      <w:r w:rsidRPr="005C1967">
        <w:rPr>
          <w:rFonts w:ascii="Arial Narrow" w:hAnsi="Arial Narrow" w:cs="Arial"/>
        </w:rPr>
        <w:t xml:space="preserve">. Para tal efecto, el ICBF observará el procedimiento establecido en el artículo 86 de la Ley 1474 de 2011. </w:t>
      </w:r>
      <w:r w:rsidRPr="005C1967">
        <w:rPr>
          <w:rFonts w:ascii="Arial Narrow" w:hAnsi="Arial Narrow" w:cs="Arial"/>
          <w:b/>
          <w:bCs/>
        </w:rPr>
        <w:t>C.</w:t>
      </w:r>
      <w:r w:rsidRPr="005C1967">
        <w:rPr>
          <w:rFonts w:ascii="Arial Narrow" w:hAnsi="Arial Narrow" w:cs="Arial"/>
        </w:rPr>
        <w:t xml:space="preserve"> El valor acumulado de las multas impuestas al CONTRATISTA no podrá superar el veinte por ciento (20%) del valor del contrato. </w:t>
      </w:r>
      <w:r w:rsidRPr="005C1967">
        <w:rPr>
          <w:rFonts w:ascii="Arial Narrow" w:hAnsi="Arial Narrow" w:cs="Arial"/>
          <w:b/>
          <w:bCs/>
        </w:rPr>
        <w:t>D.</w:t>
      </w:r>
      <w:r w:rsidRPr="005C1967">
        <w:rPr>
          <w:rFonts w:ascii="Arial Narrow" w:hAnsi="Arial Narrow" w:cs="Arial"/>
        </w:rPr>
        <w:t xml:space="preserve"> La imposición de multas no impedirá la aplicación de otras sanciones a que haya lugar por el incumplimiento. </w:t>
      </w:r>
      <w:r w:rsidRPr="005C1967">
        <w:rPr>
          <w:rFonts w:ascii="Arial Narrow" w:hAnsi="Arial Narrow" w:cs="Arial"/>
          <w:b/>
          <w:bCs/>
        </w:rPr>
        <w:t>E.</w:t>
      </w:r>
      <w:r w:rsidRPr="005C1967">
        <w:rPr>
          <w:rFonts w:ascii="Arial Narrow" w:hAnsi="Arial Narrow" w:cs="Arial"/>
        </w:rPr>
        <w:t xml:space="preserve"> El CONTRATISTA autoriza que el ICBF descuente del saldo a su favor, el valor correspondiente a las multas que se llegaren a causar. </w:t>
      </w:r>
      <w:r w:rsidRPr="005C1967">
        <w:rPr>
          <w:rFonts w:ascii="Arial Narrow" w:hAnsi="Arial Narrow" w:cs="Arial"/>
          <w:b/>
          <w:bCs/>
        </w:rPr>
        <w:t>F.</w:t>
      </w:r>
      <w:r w:rsidRPr="005C1967">
        <w:rPr>
          <w:rFonts w:ascii="Arial Narrow" w:hAnsi="Arial Narrow" w:cs="Arial"/>
        </w:rPr>
        <w:t xml:space="preserve"> Para efectos de esta cláusula se entenderá que el CONTRATISTA está en mora o retraso cuando incumpla una o varias de las obligaciones a su cargo.</w:t>
      </w:r>
    </w:p>
    <w:p w14:paraId="13773A61" w14:textId="77777777" w:rsidR="001324B3" w:rsidRPr="005C1967" w:rsidRDefault="001324B3" w:rsidP="0078455E">
      <w:pPr>
        <w:widowControl/>
        <w:autoSpaceDE/>
        <w:autoSpaceDN/>
        <w:contextualSpacing/>
        <w:jc w:val="both"/>
        <w:rPr>
          <w:rFonts w:ascii="Arial Narrow" w:hAnsi="Arial Narrow" w:cs="Arial"/>
        </w:rPr>
      </w:pPr>
    </w:p>
    <w:p w14:paraId="4F6241E1" w14:textId="68D02062" w:rsidR="001324B3" w:rsidRPr="005C1967" w:rsidRDefault="001324B3" w:rsidP="0078455E">
      <w:pPr>
        <w:widowControl/>
        <w:autoSpaceDE/>
        <w:autoSpaceDN/>
        <w:contextualSpacing/>
        <w:jc w:val="both"/>
        <w:rPr>
          <w:rFonts w:ascii="Arial Narrow" w:hAnsi="Arial Narrow" w:cs="Arial"/>
        </w:rPr>
      </w:pPr>
      <w:r w:rsidRPr="005C1967">
        <w:rPr>
          <w:rFonts w:ascii="Arial Narrow" w:hAnsi="Arial Narrow" w:cs="Arial"/>
          <w:b/>
          <w:bCs/>
        </w:rPr>
        <w:t>CLÁUSULA PENAL PECUNIARIA</w:t>
      </w:r>
      <w:r w:rsidRPr="005C1967">
        <w:rPr>
          <w:rFonts w:ascii="Arial Narrow" w:hAnsi="Arial Narrow" w:cs="Arial"/>
        </w:rPr>
        <w:t xml:space="preserve">: </w:t>
      </w:r>
      <w:r w:rsidRPr="005C1967">
        <w:rPr>
          <w:rFonts w:ascii="Arial Narrow" w:hAnsi="Arial Narrow" w:cs="Arial"/>
          <w:b/>
          <w:bCs/>
        </w:rPr>
        <w:t>A</w:t>
      </w:r>
      <w:r w:rsidRPr="005C1967">
        <w:rPr>
          <w:rFonts w:ascii="Arial Narrow" w:hAnsi="Arial Narrow" w:cs="Arial"/>
        </w:rPr>
        <w:t xml:space="preserve">. En caso de declaratoria de caducidad o incumplimiento total de las obligaciones a cargo del CONTRATISTA, el ICBF podrá hacer efectiva la presente cláusula penal pecuniaria en un monto equivalente al veinte por ciento (20%) del valor total del contrato, a título de pena la cual se tendrá como estimación y pago anticipado y parcial de los perjuicios causados al ICBF. </w:t>
      </w:r>
      <w:r w:rsidRPr="005C1967">
        <w:rPr>
          <w:rFonts w:ascii="Arial Narrow" w:hAnsi="Arial Narrow" w:cs="Arial"/>
          <w:b/>
          <w:bCs/>
        </w:rPr>
        <w:t>B</w:t>
      </w:r>
      <w:r w:rsidRPr="005C1967">
        <w:rPr>
          <w:rFonts w:ascii="Arial Narrow" w:hAnsi="Arial Narrow" w:cs="Arial"/>
        </w:rPr>
        <w:t xml:space="preserve">. El valor variará proporcionalmente al incumplimiento parcial del Contrato que no supere el porcentaje señalado. </w:t>
      </w:r>
      <w:r w:rsidRPr="005C1967">
        <w:rPr>
          <w:rFonts w:ascii="Arial Narrow" w:hAnsi="Arial Narrow" w:cs="Arial"/>
          <w:b/>
          <w:bCs/>
        </w:rPr>
        <w:t>C</w:t>
      </w:r>
      <w:r w:rsidRPr="005C1967">
        <w:rPr>
          <w:rFonts w:ascii="Arial Narrow" w:hAnsi="Arial Narrow" w:cs="Arial"/>
        </w:rPr>
        <w:t xml:space="preserve">. En concordancia con el artículo 1600 del Código Civil, el cobro de la cláusula penal pecuniaria no impedirá que el ICBF le solicite al CONTRATISTA la totalidad del valor de los perjuicios causados en lo que exceda del valor de la cláusula penal pecuniaria. </w:t>
      </w:r>
      <w:r w:rsidRPr="005C1967">
        <w:rPr>
          <w:rFonts w:ascii="Arial Narrow" w:hAnsi="Arial Narrow" w:cs="Arial"/>
          <w:b/>
          <w:bCs/>
        </w:rPr>
        <w:t>D</w:t>
      </w:r>
      <w:r w:rsidRPr="005C1967">
        <w:rPr>
          <w:rFonts w:ascii="Arial Narrow" w:hAnsi="Arial Narrow" w:cs="Arial"/>
        </w:rPr>
        <w:t xml:space="preserve">. El CONTRATISTA autoriza que el ICBF descuente de las sumas que le adeude, los valores correspondientes a la cláusula penal pecuniaria. </w:t>
      </w:r>
      <w:r w:rsidRPr="005C1967">
        <w:rPr>
          <w:rFonts w:ascii="Arial Narrow" w:hAnsi="Arial Narrow" w:cs="Arial"/>
          <w:b/>
          <w:bCs/>
        </w:rPr>
        <w:t>E</w:t>
      </w:r>
      <w:r w:rsidRPr="005C1967">
        <w:rPr>
          <w:rFonts w:ascii="Arial Narrow" w:hAnsi="Arial Narrow" w:cs="Arial"/>
        </w:rPr>
        <w:t>. La cláusula penal pecuniaria también se hará efectiva en el caso en que se llegue o se supere el monto máximo acumulado de imposición de multas.</w:t>
      </w:r>
      <w:r w:rsidRPr="005C1967">
        <w:rPr>
          <w:rFonts w:ascii="Arial Narrow" w:hAnsi="Arial Narrow" w:cs="Arial"/>
          <w:b/>
          <w:bCs/>
        </w:rPr>
        <w:t xml:space="preserve"> F</w:t>
      </w:r>
      <w:r w:rsidRPr="005C1967">
        <w:rPr>
          <w:rFonts w:ascii="Arial Narrow" w:hAnsi="Arial Narrow" w:cs="Arial"/>
        </w:rPr>
        <w:t>. Para efectos de esta cláusula, se entenderá que hay incumplimiento de las obligaciones del contrato cuando el CONTRATISTA no haya cumplido con la entrega oportunamente, de conformidad con los plazos previstos en este contrato. Así mismo, se entenderá por incumplimiento total de las obligaciones a cargo del CONTRATISTA cuando este no cumpla con la totalidad de las obligaciones a su cargo o cuando no cumpla con el fin y objeto contractual pactado, lo cual podrá ser verificado por parte del ICBF una vez terminado el Contrato, aun habiéndose hecho pagos parciales.</w:t>
      </w:r>
    </w:p>
    <w:p w14:paraId="503F0ACD" w14:textId="77777777" w:rsidR="001324B3" w:rsidRPr="005C1967" w:rsidRDefault="001324B3" w:rsidP="0078455E">
      <w:pPr>
        <w:widowControl/>
        <w:autoSpaceDE/>
        <w:autoSpaceDN/>
        <w:contextualSpacing/>
        <w:jc w:val="both"/>
        <w:rPr>
          <w:rFonts w:ascii="Arial Narrow" w:hAnsi="Arial Narrow" w:cs="Arial"/>
        </w:rPr>
      </w:pPr>
    </w:p>
    <w:p w14:paraId="72462092" w14:textId="1D7E7703" w:rsidR="001324B3" w:rsidRPr="005C1967" w:rsidRDefault="001324B3" w:rsidP="0078455E">
      <w:pPr>
        <w:widowControl/>
        <w:autoSpaceDE/>
        <w:autoSpaceDN/>
        <w:contextualSpacing/>
        <w:jc w:val="both"/>
        <w:rPr>
          <w:rFonts w:ascii="Arial Narrow" w:hAnsi="Arial Narrow" w:cs="Arial"/>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DÉCIMA </w:t>
      </w:r>
      <w:r w:rsidR="00616487">
        <w:rPr>
          <w:rFonts w:ascii="Arial Narrow" w:hAnsi="Arial Narrow" w:cs="Arial"/>
          <w:b/>
          <w:lang w:val="es-MX"/>
        </w:rPr>
        <w:t>TERCERA</w:t>
      </w:r>
      <w:r w:rsidRPr="005C1967">
        <w:rPr>
          <w:rFonts w:ascii="Arial Narrow" w:hAnsi="Arial Narrow" w:cs="Arial"/>
          <w:b/>
          <w:lang w:val="es-MX"/>
        </w:rPr>
        <w:t>. –</w:t>
      </w:r>
      <w:r w:rsidRPr="005C1967">
        <w:rPr>
          <w:rFonts w:ascii="Arial Narrow" w:hAnsi="Arial Narrow" w:cs="Arial"/>
          <w:b/>
          <w:lang w:val="es-CO"/>
        </w:rPr>
        <w:t xml:space="preserve"> </w:t>
      </w:r>
      <w:r w:rsidRPr="005C1967">
        <w:rPr>
          <w:rFonts w:ascii="Arial Narrow" w:hAnsi="Arial Narrow" w:cs="Arial"/>
          <w:b/>
          <w:bCs/>
          <w:lang w:val="es-CO"/>
        </w:rPr>
        <w:t>INTERPRETACIÓN, MODIFICACIÓN Y TERMINACIÓN UNILATERALES, SOMETIMIENTO A LA LEY NACIONAL y CADUCIDAD DEL CONTRATO:</w:t>
      </w:r>
      <w:r w:rsidRPr="005C1967">
        <w:rPr>
          <w:rFonts w:ascii="Arial Narrow" w:hAnsi="Arial Narrow" w:cs="Arial"/>
          <w:spacing w:val="-3"/>
          <w:lang w:val="es-CO"/>
        </w:rPr>
        <w:t xml:space="preserve"> De conformidad con lo dispuesto por los Artículos 14 al 18 de la Ley 80 de 1993, en concordancia con la Ley 1150 de 2007, las cláusulas excepcionales de interpretación, modificación y terminación unilaterales, sometimiento a la ley nacional y caducidad del contrato por parte de la Entidad, se entienden incorporadas en el presente contrato.</w:t>
      </w:r>
    </w:p>
    <w:p w14:paraId="53A6D6F9" w14:textId="77777777" w:rsidR="001324B3" w:rsidRPr="005C1967" w:rsidRDefault="001324B3" w:rsidP="0078455E">
      <w:pPr>
        <w:widowControl/>
        <w:autoSpaceDE/>
        <w:autoSpaceDN/>
        <w:contextualSpacing/>
        <w:jc w:val="both"/>
        <w:rPr>
          <w:rFonts w:ascii="Arial Narrow" w:hAnsi="Arial Narrow" w:cs="Arial"/>
        </w:rPr>
      </w:pPr>
    </w:p>
    <w:p w14:paraId="5CC0E35B" w14:textId="0C04581E" w:rsidR="001324B3" w:rsidRPr="005C1967" w:rsidRDefault="001324B3" w:rsidP="001324B3">
      <w:pPr>
        <w:jc w:val="both"/>
        <w:rPr>
          <w:rFonts w:ascii="Arial Narrow" w:eastAsia="Calibri" w:hAnsi="Arial Narrow" w:cs="Arial"/>
          <w:lang w:val="x-none" w:eastAsia="es-ES"/>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DÉCIMA </w:t>
      </w:r>
      <w:r w:rsidR="00616487">
        <w:rPr>
          <w:rFonts w:ascii="Arial Narrow" w:hAnsi="Arial Narrow" w:cs="Arial"/>
          <w:b/>
          <w:lang w:val="es-MX"/>
        </w:rPr>
        <w:t>CUARTA</w:t>
      </w:r>
      <w:r w:rsidRPr="005C1967">
        <w:rPr>
          <w:rFonts w:ascii="Arial Narrow" w:hAnsi="Arial Narrow" w:cs="Arial"/>
          <w:b/>
          <w:lang w:val="es-MX"/>
        </w:rPr>
        <w:t xml:space="preserve">. – </w:t>
      </w:r>
      <w:r w:rsidRPr="005C1967">
        <w:rPr>
          <w:rFonts w:ascii="Arial Narrow" w:eastAsia="Calibri" w:hAnsi="Arial Narrow" w:cs="Arial"/>
          <w:b/>
          <w:bCs/>
          <w:lang w:val="x-none" w:eastAsia="es-ES"/>
        </w:rPr>
        <w:t>INDEMNIDAD:</w:t>
      </w:r>
      <w:r w:rsidRPr="005C1967">
        <w:rPr>
          <w:rFonts w:ascii="Arial Narrow" w:eastAsia="Calibri" w:hAnsi="Arial Narrow" w:cs="Arial"/>
          <w:lang w:val="x-none" w:eastAsia="es-ES"/>
        </w:rPr>
        <w:t xml:space="preserve"> </w:t>
      </w:r>
      <w:r w:rsidRPr="005C1967">
        <w:rPr>
          <w:rFonts w:ascii="Arial Narrow" w:eastAsia="Calibri" w:hAnsi="Arial Narrow" w:cs="Arial"/>
          <w:spacing w:val="-3"/>
          <w:lang w:val="x-none" w:eastAsia="es-ES"/>
        </w:rPr>
        <w:t xml:space="preserve">Con ocasión de la celebración y ejecución del presente contrato </w:t>
      </w:r>
      <w:r w:rsidRPr="005C1967">
        <w:rPr>
          <w:rFonts w:ascii="Arial Narrow" w:eastAsia="Calibri" w:hAnsi="Arial Narrow" w:cs="Arial"/>
          <w:b/>
          <w:spacing w:val="-3"/>
          <w:lang w:val="x-none" w:eastAsia="es-ES"/>
        </w:rPr>
        <w:t>EL CONTRATISTA</w:t>
      </w:r>
      <w:r w:rsidRPr="005C1967">
        <w:rPr>
          <w:rFonts w:ascii="Arial Narrow" w:eastAsia="Calibri" w:hAnsi="Arial Narrow" w:cs="Arial"/>
          <w:spacing w:val="-3"/>
          <w:lang w:val="x-none" w:eastAsia="es-ES"/>
        </w:rPr>
        <w:t xml:space="preserve"> se compromete y acuerda en forma irrevocable a mantener indemne a </w:t>
      </w:r>
      <w:r w:rsidRPr="005C1967">
        <w:rPr>
          <w:rFonts w:ascii="Arial Narrow" w:eastAsia="Calibri" w:hAnsi="Arial Narrow" w:cs="Arial"/>
          <w:b/>
          <w:spacing w:val="-3"/>
          <w:lang w:val="x-none" w:eastAsia="es-ES"/>
        </w:rPr>
        <w:t xml:space="preserve">EL </w:t>
      </w:r>
      <w:r w:rsidR="00BD1AC5" w:rsidRPr="005C1967">
        <w:rPr>
          <w:rFonts w:ascii="Arial Narrow" w:eastAsia="Calibri" w:hAnsi="Arial Narrow" w:cs="Arial"/>
          <w:b/>
          <w:lang w:val="es-CO" w:eastAsia="es-ES"/>
        </w:rPr>
        <w:t>ICBF</w:t>
      </w:r>
      <w:r w:rsidRPr="005C1967">
        <w:rPr>
          <w:rFonts w:ascii="Arial Narrow" w:eastAsia="Calibri" w:hAnsi="Arial Narrow" w:cs="Arial"/>
          <w:spacing w:val="-3"/>
          <w:lang w:val="x-none" w:eastAsia="es-ES"/>
        </w:rPr>
        <w:t xml:space="preserve"> por cualquier daño o perjuicio originado en reclamaciones de tipo privada, administrativa o judicial proveniente de terceros y que se deriven de sus actuaciones o de las de sus subcontratistas o dependientes. Así mismo, </w:t>
      </w:r>
      <w:r w:rsidRPr="005C1967">
        <w:rPr>
          <w:rFonts w:ascii="Arial Narrow" w:eastAsia="Calibri" w:hAnsi="Arial Narrow" w:cs="Arial"/>
          <w:b/>
          <w:spacing w:val="-3"/>
          <w:lang w:val="x-none" w:eastAsia="es-ES"/>
        </w:rPr>
        <w:t>EL CONTRATISTA</w:t>
      </w:r>
      <w:r w:rsidRPr="005C1967">
        <w:rPr>
          <w:rFonts w:ascii="Arial Narrow" w:eastAsia="Calibri" w:hAnsi="Arial Narrow" w:cs="Arial"/>
          <w:spacing w:val="-3"/>
          <w:lang w:val="x-none" w:eastAsia="es-ES"/>
        </w:rPr>
        <w:t xml:space="preserve"> mantendrá indemne al </w:t>
      </w:r>
      <w:r w:rsidR="00BD1AC5" w:rsidRPr="005C1967">
        <w:rPr>
          <w:rFonts w:ascii="Arial Narrow" w:eastAsia="Calibri" w:hAnsi="Arial Narrow" w:cs="Arial"/>
          <w:b/>
          <w:lang w:val="es-CO" w:eastAsia="es-ES"/>
        </w:rPr>
        <w:t>ICBF</w:t>
      </w:r>
      <w:r w:rsidRPr="005C1967">
        <w:rPr>
          <w:rFonts w:ascii="Arial Narrow" w:eastAsia="Calibri" w:hAnsi="Arial Narrow" w:cs="Arial"/>
          <w:spacing w:val="-3"/>
          <w:lang w:val="x-none" w:eastAsia="es-ES"/>
        </w:rPr>
        <w:t xml:space="preserve">, ante cualquier reclamación de carácter laboral o relacionado, así como contractual que se origine por el incumplimiento de las obligaciones </w:t>
      </w:r>
      <w:r w:rsidRPr="005C1967">
        <w:rPr>
          <w:rFonts w:ascii="Arial Narrow" w:eastAsia="Calibri" w:hAnsi="Arial Narrow" w:cs="Arial"/>
          <w:spacing w:val="-3"/>
          <w:lang w:val="x-none" w:eastAsia="es-ES"/>
        </w:rPr>
        <w:lastRenderedPageBreak/>
        <w:t xml:space="preserve">laborales y/o contractuales que </w:t>
      </w:r>
      <w:r w:rsidRPr="005C1967">
        <w:rPr>
          <w:rFonts w:ascii="Arial Narrow" w:eastAsia="Calibri" w:hAnsi="Arial Narrow" w:cs="Arial"/>
          <w:b/>
          <w:spacing w:val="-3"/>
          <w:lang w:val="x-none" w:eastAsia="es-ES"/>
        </w:rPr>
        <w:t>EL CONTRATISTA</w:t>
      </w:r>
      <w:r w:rsidRPr="005C1967">
        <w:rPr>
          <w:rFonts w:ascii="Arial Narrow" w:eastAsia="Calibri" w:hAnsi="Arial Narrow" w:cs="Arial"/>
          <w:spacing w:val="-3"/>
          <w:lang w:val="x-none" w:eastAsia="es-ES"/>
        </w:rPr>
        <w:t xml:space="preserve"> asume frente al personal, subordinados o terceros que se vinculen a la ejecución de las obligaciones derivadas del presente contrato.</w:t>
      </w:r>
    </w:p>
    <w:p w14:paraId="711F4D93" w14:textId="6EDEF94A" w:rsidR="001324B3" w:rsidRPr="005C1967" w:rsidRDefault="001324B3" w:rsidP="0078455E">
      <w:pPr>
        <w:widowControl/>
        <w:autoSpaceDE/>
        <w:autoSpaceDN/>
        <w:contextualSpacing/>
        <w:jc w:val="both"/>
        <w:rPr>
          <w:rFonts w:ascii="Arial Narrow" w:hAnsi="Arial Narrow" w:cs="Arial"/>
        </w:rPr>
      </w:pPr>
    </w:p>
    <w:p w14:paraId="0796AB9D" w14:textId="427288D8" w:rsidR="001324B3" w:rsidRPr="005C1967" w:rsidRDefault="00BD1AC5" w:rsidP="0078455E">
      <w:pPr>
        <w:widowControl/>
        <w:autoSpaceDE/>
        <w:autoSpaceDN/>
        <w:contextualSpacing/>
        <w:jc w:val="both"/>
        <w:rPr>
          <w:rFonts w:ascii="Arial Narrow" w:hAnsi="Arial Narrow" w:cs="Arial"/>
          <w:lang w:val="es-CO"/>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DÉCIMA </w:t>
      </w:r>
      <w:r w:rsidR="00616487">
        <w:rPr>
          <w:rFonts w:ascii="Arial Narrow" w:hAnsi="Arial Narrow" w:cs="Arial"/>
          <w:b/>
          <w:lang w:val="es-MX"/>
        </w:rPr>
        <w:t>QUINTA</w:t>
      </w:r>
      <w:r w:rsidRPr="005C1967">
        <w:rPr>
          <w:rFonts w:ascii="Arial Narrow" w:hAnsi="Arial Narrow" w:cs="Arial"/>
          <w:b/>
          <w:lang w:val="es-MX"/>
        </w:rPr>
        <w:t xml:space="preserve">. – </w:t>
      </w:r>
      <w:r w:rsidRPr="005C1967">
        <w:rPr>
          <w:rFonts w:ascii="Arial Narrow" w:hAnsi="Arial Narrow" w:cs="Arial"/>
          <w:b/>
          <w:bCs/>
          <w:lang w:val="es-CO"/>
        </w:rPr>
        <w:t>RESERVA Y CONFIDENCIALIDAD</w:t>
      </w:r>
      <w:r w:rsidRPr="005C1967">
        <w:rPr>
          <w:rFonts w:ascii="Arial Narrow" w:hAnsi="Arial Narrow" w:cs="Arial"/>
          <w:lang w:val="es-CO"/>
        </w:rPr>
        <w:t xml:space="preserve">: Toda la información que pueda conocer, manejar o desarrollar </w:t>
      </w:r>
      <w:r w:rsidRPr="005C1967">
        <w:rPr>
          <w:rFonts w:ascii="Arial Narrow" w:hAnsi="Arial Narrow" w:cs="Arial"/>
          <w:b/>
          <w:bCs/>
          <w:lang w:val="es-CO"/>
        </w:rPr>
        <w:t>EL CONTRATISTA</w:t>
      </w:r>
      <w:r w:rsidRPr="005C1967">
        <w:rPr>
          <w:rFonts w:ascii="Arial Narrow" w:hAnsi="Arial Narrow" w:cs="Arial"/>
          <w:lang w:val="es-CO"/>
        </w:rPr>
        <w:t xml:space="preserve">, durante la vigencia del presente contrato, será confidencial e intransferible, salvo que sea calificada como pública por parte de </w:t>
      </w:r>
      <w:r w:rsidRPr="005C1967">
        <w:rPr>
          <w:rFonts w:ascii="Arial Narrow" w:hAnsi="Arial Narrow" w:cs="Arial"/>
          <w:b/>
          <w:bCs/>
          <w:lang w:val="es-CO"/>
        </w:rPr>
        <w:t xml:space="preserve">EL </w:t>
      </w:r>
      <w:r w:rsidRPr="005C1967">
        <w:rPr>
          <w:rFonts w:ascii="Arial Narrow" w:eastAsia="Calibri" w:hAnsi="Arial Narrow" w:cs="Arial"/>
          <w:b/>
          <w:lang w:val="es-CO" w:eastAsia="es-ES"/>
        </w:rPr>
        <w:t>ICBF</w:t>
      </w:r>
      <w:r w:rsidRPr="005C1967">
        <w:rPr>
          <w:rFonts w:ascii="Arial Narrow" w:hAnsi="Arial Narrow" w:cs="Arial"/>
          <w:lang w:val="es-CO"/>
        </w:rPr>
        <w:t>. La información confidencial sólo podrá ser utilizada con el propósito de cumplir con el servicio ofertado, quedándole prohibido quien la recibe, compartirla con terceros.</w:t>
      </w:r>
    </w:p>
    <w:p w14:paraId="24A7F2DD" w14:textId="77777777" w:rsidR="00BD1AC5" w:rsidRPr="005C1967" w:rsidRDefault="00BD1AC5" w:rsidP="0078455E">
      <w:pPr>
        <w:widowControl/>
        <w:autoSpaceDE/>
        <w:autoSpaceDN/>
        <w:contextualSpacing/>
        <w:jc w:val="both"/>
        <w:rPr>
          <w:rFonts w:ascii="Arial Narrow" w:hAnsi="Arial Narrow" w:cs="Arial"/>
          <w:lang w:val="es-CO"/>
        </w:rPr>
      </w:pPr>
    </w:p>
    <w:p w14:paraId="6AFB77DE" w14:textId="667A4BA6" w:rsidR="00BD1AC5" w:rsidRPr="005C1967" w:rsidRDefault="00BD1AC5" w:rsidP="00BD1AC5">
      <w:pPr>
        <w:jc w:val="both"/>
        <w:rPr>
          <w:rFonts w:ascii="Arial Narrow" w:eastAsia="Calibri" w:hAnsi="Arial Narrow" w:cs="Arial"/>
          <w:lang w:val="es-CO" w:eastAsia="es-ES"/>
        </w:rPr>
      </w:pPr>
      <w:r w:rsidRPr="005C1967">
        <w:rPr>
          <w:rFonts w:ascii="Arial Narrow" w:hAnsi="Arial Narrow" w:cs="Arial"/>
          <w:b/>
          <w:lang w:val="es-MX"/>
        </w:rPr>
        <w:t>CL</w:t>
      </w:r>
      <w:r w:rsidR="00F21FCE" w:rsidRPr="005C1967">
        <w:rPr>
          <w:rFonts w:ascii="Arial Narrow" w:hAnsi="Arial Narrow" w:cs="Arial"/>
          <w:b/>
          <w:lang w:val="es-MX"/>
        </w:rPr>
        <w:t>Á</w:t>
      </w:r>
      <w:r w:rsidRPr="005C1967">
        <w:rPr>
          <w:rFonts w:ascii="Arial Narrow" w:hAnsi="Arial Narrow" w:cs="Arial"/>
          <w:b/>
          <w:lang w:val="es-MX"/>
        </w:rPr>
        <w:t xml:space="preserve">USULA DÉCIMA </w:t>
      </w:r>
      <w:r w:rsidR="00616487">
        <w:rPr>
          <w:rFonts w:ascii="Arial Narrow" w:hAnsi="Arial Narrow" w:cs="Arial"/>
          <w:b/>
          <w:lang w:val="es-MX"/>
        </w:rPr>
        <w:t>SEXTA</w:t>
      </w:r>
      <w:r w:rsidRPr="005C1967">
        <w:rPr>
          <w:rFonts w:ascii="Arial Narrow" w:hAnsi="Arial Narrow" w:cs="Arial"/>
          <w:b/>
          <w:lang w:val="es-MX"/>
        </w:rPr>
        <w:t xml:space="preserve">. - </w:t>
      </w:r>
      <w:r w:rsidRPr="005C1967">
        <w:rPr>
          <w:rFonts w:ascii="Arial Narrow" w:eastAsia="Calibri" w:hAnsi="Arial Narrow" w:cs="Arial"/>
          <w:b/>
          <w:bCs/>
          <w:lang w:val="es-CO" w:eastAsia="es-ES"/>
        </w:rPr>
        <w:t>RESPONSABILIDAD:</w:t>
      </w:r>
      <w:r w:rsidRPr="005C1967">
        <w:rPr>
          <w:rFonts w:ascii="Arial Narrow" w:eastAsia="Calibri" w:hAnsi="Arial Narrow" w:cs="Arial"/>
          <w:b/>
          <w:lang w:val="es-CO" w:eastAsia="es-ES"/>
        </w:rPr>
        <w:t xml:space="preserve"> EL CONTRATISTA</w:t>
      </w:r>
      <w:r w:rsidRPr="005C1967">
        <w:rPr>
          <w:rFonts w:ascii="Arial Narrow" w:eastAsia="Calibri" w:hAnsi="Arial Narrow" w:cs="Arial"/>
          <w:lang w:val="es-CO" w:eastAsia="es-ES"/>
        </w:rPr>
        <w:t xml:space="preserve"> responderá civil y penalmente tanto por el incumplimiento de las obligaciones derivadas del contrato, como por los hechos u omisiones que le fueren imputables y que causen daño o perjuicio a </w:t>
      </w:r>
      <w:r w:rsidRPr="005C1967">
        <w:rPr>
          <w:rFonts w:ascii="Arial Narrow" w:eastAsia="Calibri" w:hAnsi="Arial Narrow" w:cs="Arial"/>
          <w:b/>
          <w:lang w:val="es-CO" w:eastAsia="es-ES"/>
        </w:rPr>
        <w:t>EL</w:t>
      </w:r>
      <w:r w:rsidRPr="005C1967">
        <w:rPr>
          <w:rFonts w:ascii="Arial Narrow" w:eastAsia="Calibri" w:hAnsi="Arial Narrow" w:cs="Arial"/>
          <w:lang w:val="es-CO" w:eastAsia="es-ES"/>
        </w:rPr>
        <w:t xml:space="preserve"> </w:t>
      </w:r>
      <w:r w:rsidRPr="005C1967">
        <w:rPr>
          <w:rFonts w:ascii="Arial Narrow" w:eastAsia="Calibri" w:hAnsi="Arial Narrow" w:cs="Arial"/>
          <w:b/>
          <w:lang w:val="es-CO" w:eastAsia="es-ES"/>
        </w:rPr>
        <w:t>ICBF</w:t>
      </w:r>
      <w:r w:rsidRPr="005C1967">
        <w:rPr>
          <w:rFonts w:ascii="Arial Narrow" w:eastAsia="Calibri" w:hAnsi="Arial Narrow" w:cs="Arial"/>
          <w:lang w:val="es-CO" w:eastAsia="es-ES"/>
        </w:rPr>
        <w:t>, todo de conformidad con lo dispuesto por los artículos 52, 53 y 56 de la Ley 80 de 1993, modificado por el artículo 82 de la Ley 1474 de 2011.</w:t>
      </w:r>
    </w:p>
    <w:p w14:paraId="41AB619B" w14:textId="77777777" w:rsidR="00BD1AC5" w:rsidRPr="005C1967" w:rsidRDefault="00BD1AC5" w:rsidP="00BD1AC5">
      <w:pPr>
        <w:jc w:val="both"/>
        <w:rPr>
          <w:rFonts w:ascii="Arial Narrow" w:eastAsia="Calibri" w:hAnsi="Arial Narrow" w:cs="Arial"/>
          <w:lang w:val="es-CO" w:eastAsia="es-ES"/>
        </w:rPr>
      </w:pPr>
    </w:p>
    <w:p w14:paraId="4F55CCDB" w14:textId="2AA15209"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 xml:space="preserve">DÉCIMA </w:t>
      </w:r>
      <w:r w:rsidR="00616487">
        <w:rPr>
          <w:rFonts w:ascii="Arial Narrow" w:eastAsia="Calibri" w:hAnsi="Arial Narrow" w:cs="Arial"/>
          <w:b/>
          <w:lang w:val="es-CO" w:eastAsia="es-ES"/>
        </w:rPr>
        <w:t>SEPTIMA</w:t>
      </w:r>
      <w:r w:rsidRPr="005C1967">
        <w:rPr>
          <w:rFonts w:ascii="Arial Narrow" w:eastAsia="Calibri" w:hAnsi="Arial Narrow" w:cs="Arial"/>
          <w:b/>
          <w:lang w:val="es-CO" w:eastAsia="es-ES"/>
        </w:rPr>
        <w:t>. - CESIÓN:</w:t>
      </w:r>
      <w:r w:rsidRPr="005C1967">
        <w:rPr>
          <w:rFonts w:ascii="Arial Narrow" w:eastAsia="Calibri" w:hAnsi="Arial Narrow" w:cs="Arial"/>
          <w:lang w:val="es-CO" w:eastAsia="es-ES"/>
        </w:rPr>
        <w:t xml:space="preserve"> </w:t>
      </w:r>
      <w:r w:rsidRPr="005C1967">
        <w:rPr>
          <w:rFonts w:ascii="Arial Narrow" w:eastAsia="Calibri" w:hAnsi="Arial Narrow" w:cs="Arial"/>
          <w:b/>
          <w:lang w:val="es-CO" w:eastAsia="es-ES"/>
        </w:rPr>
        <w:t>EL CONTRATISTA</w:t>
      </w:r>
      <w:r w:rsidRPr="005C1967">
        <w:rPr>
          <w:rFonts w:ascii="Arial Narrow" w:eastAsia="Calibri" w:hAnsi="Arial Narrow" w:cs="Arial"/>
          <w:lang w:val="es-CO" w:eastAsia="es-ES"/>
        </w:rPr>
        <w:t xml:space="preserve"> no podrá ceder a persona natural o jurídica alguna, los derechos y obligaciones emanados del presente contrato sin que medie previa autorización expresa por parte del </w:t>
      </w:r>
      <w:r w:rsidRPr="005C1967">
        <w:rPr>
          <w:rFonts w:ascii="Arial Narrow" w:eastAsia="Calibri" w:hAnsi="Arial Narrow" w:cs="Arial"/>
          <w:b/>
          <w:lang w:val="es-CO" w:eastAsia="es-ES"/>
        </w:rPr>
        <w:t>ICBF</w:t>
      </w:r>
      <w:r w:rsidRPr="005C1967">
        <w:rPr>
          <w:rFonts w:ascii="Arial Narrow" w:eastAsia="Calibri" w:hAnsi="Arial Narrow" w:cs="Arial"/>
          <w:lang w:val="es-CO" w:eastAsia="es-ES"/>
        </w:rPr>
        <w:t xml:space="preserve">. </w:t>
      </w:r>
    </w:p>
    <w:p w14:paraId="29A0DF3A" w14:textId="77777777" w:rsidR="00BD1AC5" w:rsidRPr="005C1967" w:rsidRDefault="00BD1AC5" w:rsidP="00BD1AC5">
      <w:pPr>
        <w:jc w:val="both"/>
        <w:rPr>
          <w:rFonts w:ascii="Arial Narrow" w:eastAsia="Calibri" w:hAnsi="Arial Narrow" w:cs="Arial"/>
          <w:lang w:val="es-CO" w:eastAsia="es-ES"/>
        </w:rPr>
      </w:pPr>
    </w:p>
    <w:p w14:paraId="1BA07C9A" w14:textId="51BB06D4"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 xml:space="preserve">DÉCIMA </w:t>
      </w:r>
      <w:r w:rsidR="00616487">
        <w:rPr>
          <w:rFonts w:ascii="Arial Narrow" w:eastAsia="Calibri" w:hAnsi="Arial Narrow" w:cs="Arial"/>
          <w:b/>
          <w:lang w:val="es-CO" w:eastAsia="es-ES"/>
        </w:rPr>
        <w:t>OCTAVA</w:t>
      </w:r>
      <w:r w:rsidRPr="005C1967">
        <w:rPr>
          <w:rFonts w:ascii="Arial Narrow" w:eastAsia="Calibri" w:hAnsi="Arial Narrow" w:cs="Arial"/>
          <w:b/>
          <w:lang w:val="es-CO" w:eastAsia="es-ES"/>
        </w:rPr>
        <w:t>. - SUSPENSIÓN:</w:t>
      </w:r>
      <w:r w:rsidRPr="005C1967">
        <w:rPr>
          <w:rFonts w:ascii="Arial Narrow" w:eastAsia="Calibri" w:hAnsi="Arial Narrow" w:cs="Arial"/>
          <w:lang w:val="es-CO" w:eastAsia="es-ES"/>
        </w:rPr>
        <w:t xml:space="preserve"> Las partes contratantes podrán suspender el contrato, mediante la suscripción de un acta en donde conste tal evento cuando medien circunstancias de fuerza mayor y caso fortuito, previa solicitud debidamente sustentada por una de las partes.  </w:t>
      </w:r>
    </w:p>
    <w:p w14:paraId="76D8F330" w14:textId="77777777" w:rsidR="00BD1AC5" w:rsidRPr="005C1967" w:rsidRDefault="00BD1AC5" w:rsidP="00BD1AC5">
      <w:pPr>
        <w:jc w:val="both"/>
        <w:rPr>
          <w:rFonts w:ascii="Arial Narrow" w:eastAsia="Calibri" w:hAnsi="Arial Narrow" w:cs="Arial"/>
          <w:b/>
          <w:lang w:eastAsia="es-ES"/>
        </w:rPr>
      </w:pPr>
    </w:p>
    <w:p w14:paraId="7BF67112" w14:textId="045F584C"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DÉCIMA </w:t>
      </w:r>
      <w:r w:rsidR="00616487">
        <w:rPr>
          <w:rFonts w:ascii="Arial Narrow" w:eastAsia="Calibri" w:hAnsi="Arial Narrow" w:cs="Arial"/>
          <w:b/>
          <w:lang w:val="es-CO" w:eastAsia="es-ES"/>
        </w:rPr>
        <w:t>NOVENA</w:t>
      </w:r>
      <w:r w:rsidRPr="005C1967">
        <w:rPr>
          <w:rFonts w:ascii="Arial Narrow" w:eastAsia="Calibri" w:hAnsi="Arial Narrow" w:cs="Arial"/>
          <w:b/>
          <w:lang w:eastAsia="es-ES"/>
        </w:rPr>
        <w:t xml:space="preserve">. - </w:t>
      </w:r>
      <w:r w:rsidRPr="005C1967">
        <w:rPr>
          <w:rFonts w:ascii="Arial Narrow" w:eastAsia="Calibri" w:hAnsi="Arial Narrow" w:cs="Arial"/>
          <w:b/>
          <w:bCs/>
          <w:lang w:val="es-CO" w:eastAsia="es-ES"/>
        </w:rPr>
        <w:t>SOLUCIÓN DE CONTROVERSIAS:</w:t>
      </w:r>
      <w:r w:rsidRPr="005C1967">
        <w:rPr>
          <w:rFonts w:ascii="Arial Narrow" w:eastAsia="Calibri" w:hAnsi="Arial Narrow" w:cs="Arial"/>
          <w:b/>
          <w:lang w:val="es-CO" w:eastAsia="es-ES"/>
        </w:rPr>
        <w:t xml:space="preserve"> </w:t>
      </w:r>
      <w:r w:rsidRPr="005C1967">
        <w:rPr>
          <w:rFonts w:ascii="Arial Narrow" w:eastAsia="Calibri" w:hAnsi="Arial Narrow" w:cs="Arial"/>
          <w:lang w:val="es-CO" w:eastAsia="es-ES"/>
        </w:rPr>
        <w:t>Las partes contratantes en caso de controversias contractuales buscarán solucionar en forma ágil, rápida y directa las diferencias y discrepancias surgidas de la actividad contractual a través de los mecanismos de solución previstos por la Ley 80 de 1993 y la Ley 1150 de 2007, de conformidad con la naturaleza y cuantía del asunto.</w:t>
      </w:r>
    </w:p>
    <w:p w14:paraId="385CAA76" w14:textId="77777777" w:rsidR="00BD1AC5" w:rsidRPr="005C1967" w:rsidRDefault="00BD1AC5" w:rsidP="00BD1AC5">
      <w:pPr>
        <w:jc w:val="both"/>
        <w:rPr>
          <w:rFonts w:ascii="Arial Narrow" w:eastAsia="Calibri" w:hAnsi="Arial Narrow" w:cs="Arial"/>
          <w:lang w:val="es-CO" w:eastAsia="es-ES"/>
        </w:rPr>
      </w:pPr>
    </w:p>
    <w:p w14:paraId="5604527F" w14:textId="0C4851B5"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002D440A">
        <w:rPr>
          <w:rFonts w:ascii="Arial Narrow" w:eastAsia="Calibri" w:hAnsi="Arial Narrow" w:cs="Arial"/>
          <w:b/>
          <w:lang w:val="es-CO" w:eastAsia="es-ES"/>
        </w:rPr>
        <w:t>VIGE</w:t>
      </w:r>
      <w:r w:rsidR="008F796E">
        <w:rPr>
          <w:rFonts w:ascii="Arial Narrow" w:eastAsia="Calibri" w:hAnsi="Arial Narrow" w:cs="Arial"/>
          <w:b/>
          <w:lang w:val="es-CO" w:eastAsia="es-ES"/>
        </w:rPr>
        <w:t>SIMA</w:t>
      </w:r>
      <w:r w:rsidRPr="005C1967">
        <w:rPr>
          <w:rFonts w:ascii="Arial Narrow" w:eastAsia="Calibri" w:hAnsi="Arial Narrow" w:cs="Arial"/>
          <w:b/>
          <w:lang w:val="es-CO" w:eastAsia="es-ES"/>
        </w:rPr>
        <w:t>. - LIQUIDACIÓN:</w:t>
      </w:r>
      <w:r w:rsidRPr="005C1967">
        <w:rPr>
          <w:rFonts w:ascii="Arial Narrow" w:eastAsia="Calibri" w:hAnsi="Arial Narrow" w:cs="Arial"/>
          <w:lang w:val="es-CO" w:eastAsia="es-ES"/>
        </w:rPr>
        <w:t xml:space="preserve"> De conformidad con el artículo 217 del Decreto 019 de 2012, modificatorio del artículo 60 de la Ley 80 de 1993 y 32 de la Ley 1150 de 2007, el contrato será objeto de liquidación. Una vez cumplidas las obligaciones surgidas del contrato de conformidad con lo señalado por el artículo 11 de la Ley 1150 de 2007, las partes de común acuerdo procederán, dentro de los </w:t>
      </w:r>
      <w:r w:rsidR="002D440A">
        <w:rPr>
          <w:rFonts w:ascii="Arial Narrow" w:eastAsia="Calibri" w:hAnsi="Arial Narrow" w:cs="Arial"/>
          <w:lang w:val="es-CO" w:eastAsia="es-ES"/>
        </w:rPr>
        <w:t>seis</w:t>
      </w:r>
      <w:r w:rsidRPr="005C1967">
        <w:rPr>
          <w:rFonts w:ascii="Arial Narrow" w:eastAsia="Calibri" w:hAnsi="Arial Narrow" w:cs="Arial"/>
          <w:lang w:val="es-CO" w:eastAsia="es-ES"/>
        </w:rPr>
        <w:t xml:space="preserve"> (</w:t>
      </w:r>
      <w:r w:rsidR="002D440A">
        <w:rPr>
          <w:rFonts w:ascii="Arial Narrow" w:eastAsia="Calibri" w:hAnsi="Arial Narrow" w:cs="Arial"/>
          <w:lang w:val="es-CO" w:eastAsia="es-ES"/>
        </w:rPr>
        <w:t>6</w:t>
      </w:r>
      <w:r w:rsidRPr="005C1967">
        <w:rPr>
          <w:rFonts w:ascii="Arial Narrow" w:eastAsia="Calibri" w:hAnsi="Arial Narrow" w:cs="Arial"/>
          <w:lang w:val="es-CO" w:eastAsia="es-ES"/>
        </w:rPr>
        <w:t>) meses calendario siguientes a la fecha de vencimiento del contrato, o a la expedición del acto administrativo que ordene la terminación, o a la fecha del acuerdo que la disponga, a la liquidación por parte del</w:t>
      </w:r>
      <w:r w:rsidRPr="005C1967">
        <w:rPr>
          <w:rFonts w:ascii="Arial Narrow" w:eastAsia="Calibri" w:hAnsi="Arial Narrow" w:cs="Arial"/>
          <w:b/>
          <w:lang w:val="es-CO" w:eastAsia="es-ES"/>
        </w:rPr>
        <w:t xml:space="preserve"> ICBF</w:t>
      </w:r>
      <w:r w:rsidRPr="005C1967">
        <w:rPr>
          <w:rFonts w:ascii="Arial Narrow" w:eastAsia="Calibri" w:hAnsi="Arial Narrow" w:cs="Arial"/>
          <w:lang w:val="es-CO" w:eastAsia="es-ES"/>
        </w:rPr>
        <w:t xml:space="preserve">, mediante acta en la cual constarán las sumas de dinero recibidas por </w:t>
      </w:r>
      <w:r w:rsidRPr="005C1967">
        <w:rPr>
          <w:rFonts w:ascii="Arial Narrow" w:eastAsia="Calibri" w:hAnsi="Arial Narrow" w:cs="Arial"/>
          <w:b/>
          <w:lang w:val="es-CO" w:eastAsia="es-ES"/>
        </w:rPr>
        <w:t>EL CONTRATISTA</w:t>
      </w:r>
      <w:r w:rsidRPr="005C1967">
        <w:rPr>
          <w:rFonts w:ascii="Arial Narrow" w:eastAsia="Calibri" w:hAnsi="Arial Narrow" w:cs="Arial"/>
          <w:lang w:val="es-CO" w:eastAsia="es-ES"/>
        </w:rPr>
        <w:t xml:space="preserve"> y la contraprestación de éste. En el acta se hará constar el cumplimiento de las obligaciones a cargo de cada una de las partes de acuerdo con lo estipulado en el contrato. Si</w:t>
      </w:r>
      <w:r w:rsidRPr="005C1967">
        <w:rPr>
          <w:rFonts w:ascii="Arial Narrow" w:eastAsia="Calibri" w:hAnsi="Arial Narrow" w:cs="Arial"/>
          <w:b/>
          <w:lang w:val="es-CO" w:eastAsia="es-ES"/>
        </w:rPr>
        <w:t xml:space="preserve"> EL CONTRATISTA </w:t>
      </w:r>
      <w:r w:rsidRPr="005C1967">
        <w:rPr>
          <w:rFonts w:ascii="Arial Narrow" w:eastAsia="Calibri" w:hAnsi="Arial Narrow" w:cs="Arial"/>
          <w:lang w:val="es-CO" w:eastAsia="es-ES"/>
        </w:rPr>
        <w:t xml:space="preserve">no se presenta a la liquidación previa notificación o convocatoria que le haga la entidad, o las partes no lleguen a ningún acuerdo sobre el contenido de la misma, </w:t>
      </w:r>
      <w:r w:rsidRPr="005C1967">
        <w:rPr>
          <w:rFonts w:ascii="Arial Narrow" w:eastAsia="Calibri" w:hAnsi="Arial Narrow" w:cs="Arial"/>
          <w:b/>
          <w:lang w:val="es-CO" w:eastAsia="es-ES"/>
        </w:rPr>
        <w:t xml:space="preserve">EL ICBF </w:t>
      </w:r>
      <w:r w:rsidRPr="005C1967">
        <w:rPr>
          <w:rFonts w:ascii="Arial Narrow" w:eastAsia="Calibri" w:hAnsi="Arial Narrow" w:cs="Arial"/>
          <w:lang w:val="es-CO" w:eastAsia="es-ES"/>
        </w:rPr>
        <w:t>dentro de los dos (2) meses siguientes liquidará en forma unilateral el contrato. Si vencidos los plazos anteriores no se liquida el contrato, EL INSTITUTO podrá unilateral o bilateralmente liquidar el contrato dentro de los dos (2) años siguientes.</w:t>
      </w:r>
    </w:p>
    <w:p w14:paraId="7EDDC5F9" w14:textId="77777777" w:rsidR="00BD1AC5" w:rsidRPr="005C1967" w:rsidRDefault="00BD1AC5" w:rsidP="00BD1AC5">
      <w:pPr>
        <w:jc w:val="both"/>
        <w:rPr>
          <w:rFonts w:ascii="Arial Narrow" w:eastAsia="Calibri" w:hAnsi="Arial Narrow" w:cs="Arial"/>
          <w:lang w:val="es-CO" w:eastAsia="es-ES"/>
        </w:rPr>
      </w:pPr>
    </w:p>
    <w:p w14:paraId="1D00DA9E" w14:textId="59B33BBC"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008F796E">
        <w:rPr>
          <w:rFonts w:ascii="Arial Narrow" w:eastAsia="Calibri" w:hAnsi="Arial Narrow" w:cs="Arial"/>
          <w:b/>
          <w:lang w:val="es-CO" w:eastAsia="es-ES"/>
        </w:rPr>
        <w:t xml:space="preserve"> </w:t>
      </w:r>
      <w:r w:rsidR="008F796E">
        <w:rPr>
          <w:rFonts w:ascii="Arial Narrow" w:eastAsia="Calibri" w:hAnsi="Arial Narrow" w:cs="Arial"/>
          <w:b/>
          <w:lang w:val="es-CO" w:eastAsia="es-ES"/>
        </w:rPr>
        <w:t>VIGESIMA</w:t>
      </w:r>
      <w:r w:rsidR="008F796E">
        <w:rPr>
          <w:rFonts w:ascii="Arial Narrow" w:eastAsia="Calibri" w:hAnsi="Arial Narrow" w:cs="Arial"/>
          <w:b/>
          <w:lang w:val="es-CO" w:eastAsia="es-ES"/>
        </w:rPr>
        <w:t xml:space="preserve"> PRIMERA</w:t>
      </w:r>
      <w:r w:rsidRPr="005C1967">
        <w:rPr>
          <w:rFonts w:ascii="Arial Narrow" w:eastAsia="Calibri" w:hAnsi="Arial Narrow" w:cs="Arial"/>
          <w:b/>
          <w:lang w:val="es-CO" w:eastAsia="es-ES"/>
        </w:rPr>
        <w:t>. - AUSENCIA DE RELACIÓN LABORAL:</w:t>
      </w:r>
      <w:r w:rsidRPr="005C1967">
        <w:rPr>
          <w:rFonts w:ascii="Arial Narrow" w:eastAsia="Calibri" w:hAnsi="Arial Narrow" w:cs="Arial"/>
          <w:lang w:val="es-CO" w:eastAsia="es-ES"/>
        </w:rPr>
        <w:t xml:space="preserve"> El presente contrato será ejecutado por </w:t>
      </w:r>
      <w:r w:rsidRPr="005C1967">
        <w:rPr>
          <w:rFonts w:ascii="Arial Narrow" w:eastAsia="Calibri" w:hAnsi="Arial Narrow" w:cs="Arial"/>
          <w:b/>
          <w:lang w:val="es-CO" w:eastAsia="es-ES"/>
        </w:rPr>
        <w:t>EL CONTRATISTA</w:t>
      </w:r>
      <w:r w:rsidRPr="005C1967">
        <w:rPr>
          <w:rFonts w:ascii="Arial Narrow" w:eastAsia="Calibri" w:hAnsi="Arial Narrow" w:cs="Arial"/>
          <w:lang w:val="es-CO" w:eastAsia="es-ES"/>
        </w:rPr>
        <w:t xml:space="preserve"> con la autonomía e independencia que sus obligaciones le señalen y el desarrollo del mismo no genera vínculo laboral alguno con </w:t>
      </w:r>
      <w:r w:rsidRPr="005C1967">
        <w:rPr>
          <w:rFonts w:ascii="Arial Narrow" w:eastAsia="Calibri" w:hAnsi="Arial Narrow" w:cs="Arial"/>
          <w:b/>
          <w:lang w:val="es-CO" w:eastAsia="es-ES"/>
        </w:rPr>
        <w:t>EL ICBF</w:t>
      </w:r>
      <w:r w:rsidRPr="005C1967">
        <w:rPr>
          <w:rFonts w:ascii="Arial Narrow" w:eastAsia="Calibri" w:hAnsi="Arial Narrow" w:cs="Arial"/>
          <w:lang w:val="es-CO" w:eastAsia="es-ES"/>
        </w:rPr>
        <w:t xml:space="preserve"> y por ende no tiene derecho al reconocimiento de prestaciones sociales. </w:t>
      </w:r>
    </w:p>
    <w:p w14:paraId="44CFAE4C" w14:textId="77777777" w:rsidR="00BD1AC5" w:rsidRPr="005C1967" w:rsidRDefault="00BD1AC5" w:rsidP="00BD1AC5">
      <w:pPr>
        <w:jc w:val="both"/>
        <w:rPr>
          <w:rFonts w:ascii="Arial Narrow" w:eastAsia="Calibri" w:hAnsi="Arial Narrow" w:cs="Arial"/>
          <w:b/>
          <w:lang w:val="es-CO" w:eastAsia="es-ES"/>
        </w:rPr>
      </w:pPr>
    </w:p>
    <w:p w14:paraId="6E5E7DB6" w14:textId="69673EE6"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VIGESIMA</w:t>
      </w:r>
      <w:r w:rsidR="008F796E">
        <w:rPr>
          <w:rFonts w:ascii="Arial Narrow" w:eastAsia="Calibri" w:hAnsi="Arial Narrow" w:cs="Arial"/>
          <w:b/>
          <w:lang w:val="es-CO" w:eastAsia="es-ES"/>
        </w:rPr>
        <w:t xml:space="preserve"> SEGUNDA</w:t>
      </w:r>
      <w:r w:rsidRPr="005C1967">
        <w:rPr>
          <w:rFonts w:ascii="Arial Narrow" w:eastAsia="Calibri" w:hAnsi="Arial Narrow" w:cs="Arial"/>
          <w:b/>
          <w:bCs/>
          <w:lang w:val="es-CO" w:eastAsia="es-ES"/>
        </w:rPr>
        <w:t>. - RESPONSABILIDAD AMBIENTAL: EL CONTRATISTA</w:t>
      </w:r>
      <w:r w:rsidRPr="005C1967">
        <w:rPr>
          <w:rFonts w:ascii="Arial Narrow" w:eastAsia="Calibri" w:hAnsi="Arial Narrow" w:cs="Arial"/>
          <w:lang w:val="es-CO" w:eastAsia="es-ES"/>
        </w:rPr>
        <w:t xml:space="preserve"> se compromete a dar cumplimiento a las normas legales de protección ambiental vigentes en Colombia, así como a la normatividad interna del </w:t>
      </w:r>
      <w:r w:rsidRPr="005C1967">
        <w:rPr>
          <w:rFonts w:ascii="Arial Narrow" w:eastAsia="Calibri" w:hAnsi="Arial Narrow" w:cs="Arial"/>
          <w:b/>
          <w:lang w:val="es-CO" w:eastAsia="es-ES"/>
        </w:rPr>
        <w:t>ICBF</w:t>
      </w:r>
      <w:r w:rsidRPr="005C1967">
        <w:rPr>
          <w:rFonts w:ascii="Arial Narrow" w:eastAsia="Calibri" w:hAnsi="Arial Narrow" w:cs="Arial"/>
          <w:lang w:val="es-CO" w:eastAsia="es-ES"/>
        </w:rPr>
        <w:t>, relacionadas con el deber de proteger el medio ambiente y los recursos naturales y realizar la disposición final de residuos peligrosos, con responsabilidad social en procura del desarrollo sostenible del medio ambiente.</w:t>
      </w:r>
    </w:p>
    <w:p w14:paraId="3A09A2BB" w14:textId="77777777" w:rsidR="00BD1AC5" w:rsidRPr="005C1967" w:rsidRDefault="00BD1AC5" w:rsidP="00BD1AC5">
      <w:pPr>
        <w:jc w:val="both"/>
        <w:rPr>
          <w:rFonts w:ascii="Arial Narrow" w:eastAsia="Calibri" w:hAnsi="Arial Narrow" w:cs="Arial"/>
          <w:lang w:val="es-CO" w:eastAsia="es-ES"/>
        </w:rPr>
      </w:pPr>
    </w:p>
    <w:p w14:paraId="1EB4C444" w14:textId="3124054C"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VIGESIMA</w:t>
      </w:r>
      <w:r w:rsidRPr="005C1967">
        <w:rPr>
          <w:rFonts w:ascii="Arial Narrow" w:eastAsia="Calibri" w:hAnsi="Arial Narrow" w:cs="Arial"/>
          <w:b/>
          <w:bCs/>
          <w:lang w:val="es-CO" w:eastAsia="es-ES"/>
        </w:rPr>
        <w:t xml:space="preserve"> </w:t>
      </w:r>
      <w:r w:rsidR="008F796E">
        <w:rPr>
          <w:rFonts w:ascii="Arial Narrow" w:eastAsia="Calibri" w:hAnsi="Arial Narrow" w:cs="Arial"/>
          <w:b/>
          <w:bCs/>
          <w:lang w:val="es-CO" w:eastAsia="es-ES"/>
        </w:rPr>
        <w:t>TERCERA</w:t>
      </w:r>
      <w:r w:rsidRPr="005C1967">
        <w:rPr>
          <w:rFonts w:ascii="Arial Narrow" w:eastAsia="Calibri" w:hAnsi="Arial Narrow" w:cs="Arial"/>
          <w:b/>
          <w:bCs/>
          <w:lang w:val="es-CO" w:eastAsia="es-ES"/>
        </w:rPr>
        <w:t>.- INHABILIDADES E INCOMPATIBILIDADES: EL/LA CONTRTISTA</w:t>
      </w:r>
      <w:r w:rsidRPr="005C1967">
        <w:rPr>
          <w:rFonts w:ascii="Arial Narrow" w:eastAsia="Calibri" w:hAnsi="Arial Narrow" w:cs="Arial"/>
          <w:lang w:val="es-CO" w:eastAsia="es-ES"/>
        </w:rPr>
        <w:t xml:space="preserve">, con la aceptación del presente documento, afirma bajo juramento no encontrarse incurso ni él ni su representada en alguna de las causales de </w:t>
      </w:r>
      <w:r w:rsidRPr="005C1967">
        <w:rPr>
          <w:rFonts w:ascii="Arial Narrow" w:eastAsia="Calibri" w:hAnsi="Arial Narrow" w:cs="Arial"/>
          <w:lang w:val="es-CO" w:eastAsia="es-ES"/>
        </w:rPr>
        <w:lastRenderedPageBreak/>
        <w:t>inhabilidad e incompatibilidad para contratar, y en especial las señaladas en los artículos 8º y 9º de la Ley 80 de 1993, la Ley 1150 de 2007, Ley 1474 de 2011, Ley 1778 de 2016 y demás disposiciones vigentes sobre la materia, ni ser responsable fiscalmente en virtud de lo señalado en la Ley 610 de 2000.</w:t>
      </w:r>
    </w:p>
    <w:p w14:paraId="4A90A095" w14:textId="77777777" w:rsidR="005F377F" w:rsidRPr="005C1967" w:rsidRDefault="005F377F" w:rsidP="00BD1AC5">
      <w:pPr>
        <w:jc w:val="both"/>
        <w:rPr>
          <w:rFonts w:ascii="Arial Narrow" w:eastAsia="Calibri" w:hAnsi="Arial Narrow" w:cs="Arial"/>
          <w:lang w:val="es-CO" w:eastAsia="es-ES"/>
        </w:rPr>
      </w:pPr>
    </w:p>
    <w:p w14:paraId="261D8008" w14:textId="3E1FEF5D"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bCs/>
          <w:lang w:val="es-CO" w:eastAsia="es-ES"/>
        </w:rPr>
        <w:t xml:space="preserve">VIGÉSIMA </w:t>
      </w:r>
      <w:r w:rsidR="008F796E">
        <w:rPr>
          <w:rFonts w:ascii="Arial Narrow" w:eastAsia="Calibri" w:hAnsi="Arial Narrow" w:cs="Arial"/>
          <w:b/>
          <w:bCs/>
          <w:lang w:val="es-CO" w:eastAsia="es-ES"/>
        </w:rPr>
        <w:t>CUARTA</w:t>
      </w:r>
      <w:r w:rsidRPr="005C1967">
        <w:rPr>
          <w:rFonts w:ascii="Arial Narrow" w:eastAsia="Calibri" w:hAnsi="Arial Narrow" w:cs="Arial"/>
          <w:b/>
          <w:bCs/>
          <w:lang w:val="es-CO" w:eastAsia="es-ES"/>
        </w:rPr>
        <w:t>.</w:t>
      </w:r>
      <w:r w:rsidRPr="005C1967">
        <w:rPr>
          <w:rFonts w:ascii="Arial Narrow" w:eastAsia="Calibri" w:hAnsi="Arial Narrow" w:cs="Arial"/>
          <w:b/>
          <w:lang w:val="es-CO" w:eastAsia="es-ES"/>
        </w:rPr>
        <w:t xml:space="preserve"> - DOMICILIO CONTRACTUAL:</w:t>
      </w:r>
      <w:r w:rsidRPr="005C1967">
        <w:rPr>
          <w:rFonts w:ascii="Arial Narrow" w:eastAsia="Calibri" w:hAnsi="Arial Narrow" w:cs="Arial"/>
          <w:lang w:val="es-CO" w:eastAsia="es-ES"/>
        </w:rPr>
        <w:t xml:space="preserve"> Para todos los efectos legales, el domicilio contractual será la ciudad de Bogotá, D.C. </w:t>
      </w:r>
    </w:p>
    <w:p w14:paraId="54C568DB" w14:textId="77777777" w:rsidR="00BD1AC5" w:rsidRPr="005C1967" w:rsidRDefault="00BD1AC5" w:rsidP="00BD1AC5">
      <w:pPr>
        <w:jc w:val="both"/>
        <w:rPr>
          <w:rFonts w:ascii="Arial Narrow" w:eastAsia="Calibri" w:hAnsi="Arial Narrow" w:cs="Arial"/>
          <w:lang w:val="es-CO" w:eastAsia="es-ES"/>
        </w:rPr>
      </w:pPr>
    </w:p>
    <w:p w14:paraId="34546B02" w14:textId="77F65429"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 xml:space="preserve">VIGÉSIMA </w:t>
      </w:r>
      <w:r w:rsidR="008F796E">
        <w:rPr>
          <w:rFonts w:ascii="Arial Narrow" w:eastAsia="Calibri" w:hAnsi="Arial Narrow" w:cs="Arial"/>
          <w:b/>
          <w:lang w:val="es-CO" w:eastAsia="es-ES"/>
        </w:rPr>
        <w:t>QUINTA</w:t>
      </w:r>
      <w:r w:rsidRPr="005C1967">
        <w:rPr>
          <w:rFonts w:ascii="Arial Narrow" w:eastAsia="Calibri" w:hAnsi="Arial Narrow" w:cs="Arial"/>
          <w:b/>
          <w:lang w:val="es-CO" w:eastAsia="es-ES"/>
        </w:rPr>
        <w:t>. - DOCUMENTOS CONTRACTUALES:</w:t>
      </w:r>
      <w:r w:rsidRPr="005C1967">
        <w:rPr>
          <w:rFonts w:ascii="Arial Narrow" w:eastAsia="Calibri" w:hAnsi="Arial Narrow" w:cs="Arial"/>
          <w:lang w:val="es-CO" w:eastAsia="es-ES"/>
        </w:rPr>
        <w:t xml:space="preserve"> Para todos los efectos, son documentos de este contrato y por lo tanto hacen parte integral del mismo, todos los documentos aquí citados y los demás que se generen con ocasión de la ejecución contractual, los cuales definen igualmente las actividades, alcance y obligaciones contractuales.</w:t>
      </w:r>
    </w:p>
    <w:p w14:paraId="2599F037" w14:textId="77777777" w:rsidR="00BD1AC5" w:rsidRPr="005C1967" w:rsidRDefault="00BD1AC5" w:rsidP="00BD1AC5">
      <w:pPr>
        <w:jc w:val="both"/>
        <w:rPr>
          <w:rFonts w:ascii="Arial Narrow" w:eastAsia="Calibri" w:hAnsi="Arial Narrow" w:cs="Arial"/>
          <w:b/>
          <w:lang w:val="es-CO" w:eastAsia="es-ES"/>
        </w:rPr>
      </w:pPr>
    </w:p>
    <w:p w14:paraId="1DA12235" w14:textId="7829BDCA" w:rsidR="00BD1AC5" w:rsidRPr="005C1967" w:rsidRDefault="00BD1AC5" w:rsidP="00BD1AC5">
      <w:pPr>
        <w:jc w:val="both"/>
        <w:rPr>
          <w:rFonts w:ascii="Arial Narrow" w:eastAsia="Calibri" w:hAnsi="Arial Narrow" w:cs="Arial"/>
          <w:lang w:val="es-CO"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 xml:space="preserve">VIGÉSIMA </w:t>
      </w:r>
      <w:r w:rsidR="008F796E">
        <w:rPr>
          <w:rFonts w:ascii="Arial Narrow" w:eastAsia="Calibri" w:hAnsi="Arial Narrow" w:cs="Arial"/>
          <w:b/>
          <w:bCs/>
          <w:lang w:val="es-CO" w:eastAsia="es-ES"/>
        </w:rPr>
        <w:t>SEXTA</w:t>
      </w:r>
      <w:r w:rsidRPr="005C1967">
        <w:rPr>
          <w:rFonts w:ascii="Arial Narrow" w:eastAsia="Calibri" w:hAnsi="Arial Narrow" w:cs="Arial"/>
          <w:b/>
          <w:lang w:val="es-CO" w:eastAsia="es-ES"/>
        </w:rPr>
        <w:t>. - NOTIFICACIONES:</w:t>
      </w:r>
      <w:r w:rsidRPr="005C1967">
        <w:rPr>
          <w:rFonts w:ascii="Arial Narrow" w:eastAsia="Calibri" w:hAnsi="Arial Narrow" w:cs="Arial"/>
          <w:lang w:val="es-CO" w:eastAsia="es-ES"/>
        </w:rPr>
        <w:t xml:space="preserve"> Toda comunicación efectuada por el </w:t>
      </w:r>
      <w:r w:rsidRPr="005C1967">
        <w:rPr>
          <w:rFonts w:ascii="Arial Narrow" w:eastAsia="Calibri" w:hAnsi="Arial Narrow" w:cs="Arial"/>
          <w:b/>
          <w:lang w:val="es-CO" w:eastAsia="es-ES"/>
        </w:rPr>
        <w:t>ICBF</w:t>
      </w:r>
      <w:r w:rsidRPr="005C1967">
        <w:rPr>
          <w:rFonts w:ascii="Arial Narrow" w:eastAsia="Calibri" w:hAnsi="Arial Narrow" w:cs="Arial"/>
          <w:lang w:val="es-CO" w:eastAsia="es-ES"/>
        </w:rPr>
        <w:t xml:space="preserve"> que deba ser notificada a </w:t>
      </w:r>
      <w:r w:rsidRPr="005C1967">
        <w:rPr>
          <w:rFonts w:ascii="Arial Narrow" w:eastAsia="Calibri" w:hAnsi="Arial Narrow" w:cs="Arial"/>
          <w:b/>
          <w:lang w:val="es-CO" w:eastAsia="es-ES"/>
        </w:rPr>
        <w:t>EL</w:t>
      </w:r>
      <w:r w:rsidRPr="005C1967">
        <w:rPr>
          <w:rFonts w:ascii="Arial Narrow" w:eastAsia="Calibri" w:hAnsi="Arial Narrow" w:cs="Arial"/>
          <w:lang w:val="es-CO" w:eastAsia="es-ES"/>
        </w:rPr>
        <w:t xml:space="preserve"> </w:t>
      </w:r>
      <w:r w:rsidRPr="005C1967">
        <w:rPr>
          <w:rFonts w:ascii="Arial Narrow" w:eastAsia="Calibri" w:hAnsi="Arial Narrow" w:cs="Arial"/>
          <w:b/>
          <w:lang w:val="es-CO" w:eastAsia="es-ES"/>
        </w:rPr>
        <w:t>CONTRATISTA</w:t>
      </w:r>
      <w:r w:rsidRPr="005C1967">
        <w:rPr>
          <w:rFonts w:ascii="Arial Narrow" w:eastAsia="Calibri" w:hAnsi="Arial Narrow" w:cs="Arial"/>
          <w:lang w:val="es-CO" w:eastAsia="es-ES"/>
        </w:rPr>
        <w:t xml:space="preserve"> será realizada a través de medios electrónicos o digitales, especialmente a través de correo electrónico suministrado por </w:t>
      </w:r>
      <w:r w:rsidRPr="005C1967">
        <w:rPr>
          <w:rFonts w:ascii="Arial Narrow" w:eastAsia="Calibri" w:hAnsi="Arial Narrow" w:cs="Arial"/>
          <w:b/>
          <w:lang w:val="es-CO" w:eastAsia="es-ES"/>
        </w:rPr>
        <w:t>EL</w:t>
      </w:r>
      <w:r w:rsidRPr="005C1967">
        <w:rPr>
          <w:rFonts w:ascii="Arial Narrow" w:eastAsia="Calibri" w:hAnsi="Arial Narrow" w:cs="Arial"/>
          <w:lang w:val="es-CO" w:eastAsia="es-ES"/>
        </w:rPr>
        <w:t xml:space="preserve"> </w:t>
      </w:r>
      <w:r w:rsidRPr="005C1967">
        <w:rPr>
          <w:rFonts w:ascii="Arial Narrow" w:eastAsia="Calibri" w:hAnsi="Arial Narrow" w:cs="Arial"/>
          <w:b/>
          <w:lang w:val="es-CO" w:eastAsia="es-ES"/>
        </w:rPr>
        <w:t>CONTRATISTA</w:t>
      </w:r>
      <w:r w:rsidRPr="005C1967">
        <w:rPr>
          <w:rFonts w:ascii="Arial Narrow" w:eastAsia="Calibri" w:hAnsi="Arial Narrow" w:cs="Arial"/>
          <w:lang w:val="es-CO" w:eastAsia="es-ES"/>
        </w:rPr>
        <w:t xml:space="preserve">. </w:t>
      </w:r>
    </w:p>
    <w:p w14:paraId="49AA15E2" w14:textId="77777777" w:rsidR="00BD1AC5" w:rsidRPr="005C1967" w:rsidRDefault="00BD1AC5" w:rsidP="00BD1AC5">
      <w:pPr>
        <w:jc w:val="both"/>
        <w:rPr>
          <w:rFonts w:ascii="Arial Narrow" w:eastAsia="Calibri" w:hAnsi="Arial Narrow" w:cs="Arial"/>
          <w:b/>
          <w:lang w:val="es-CO" w:eastAsia="es-ES"/>
        </w:rPr>
      </w:pPr>
    </w:p>
    <w:p w14:paraId="1D1655A5" w14:textId="410A8230" w:rsidR="00BD1AC5" w:rsidRPr="005C1967" w:rsidRDefault="00BD1AC5" w:rsidP="00BD1AC5">
      <w:pPr>
        <w:jc w:val="both"/>
        <w:rPr>
          <w:rFonts w:ascii="Arial Narrow" w:eastAsia="Calibri" w:hAnsi="Arial Narrow" w:cs="Arial"/>
          <w:b/>
          <w:bCs/>
          <w:lang w:eastAsia="es-ES"/>
        </w:rPr>
      </w:pPr>
      <w:r w:rsidRPr="005C1967">
        <w:rPr>
          <w:rFonts w:ascii="Arial Narrow" w:eastAsia="Calibri" w:hAnsi="Arial Narrow" w:cs="Arial"/>
          <w:b/>
          <w:lang w:val="es-CO" w:eastAsia="es-ES"/>
        </w:rPr>
        <w:t>CL</w:t>
      </w:r>
      <w:r w:rsidR="00F21FCE" w:rsidRPr="005C1967">
        <w:rPr>
          <w:rFonts w:ascii="Arial Narrow" w:eastAsia="Calibri" w:hAnsi="Arial Narrow" w:cs="Arial"/>
          <w:b/>
          <w:lang w:val="es-CO" w:eastAsia="es-ES"/>
        </w:rPr>
        <w:t>Á</w:t>
      </w:r>
      <w:r w:rsidRPr="005C1967">
        <w:rPr>
          <w:rFonts w:ascii="Arial Narrow" w:eastAsia="Calibri" w:hAnsi="Arial Narrow" w:cs="Arial"/>
          <w:b/>
          <w:lang w:val="es-CO" w:eastAsia="es-ES"/>
        </w:rPr>
        <w:t>USULA</w:t>
      </w:r>
      <w:r w:rsidRPr="005C1967">
        <w:rPr>
          <w:rFonts w:ascii="Arial Narrow" w:eastAsia="Calibri" w:hAnsi="Arial Narrow" w:cs="Arial"/>
          <w:b/>
          <w:lang w:eastAsia="es-ES"/>
        </w:rPr>
        <w:t xml:space="preserve"> </w:t>
      </w:r>
      <w:r w:rsidRPr="005C1967">
        <w:rPr>
          <w:rFonts w:ascii="Arial Narrow" w:eastAsia="Calibri" w:hAnsi="Arial Narrow" w:cs="Arial"/>
          <w:b/>
          <w:lang w:val="es-CO" w:eastAsia="es-ES"/>
        </w:rPr>
        <w:t xml:space="preserve">VIGÉSIMA </w:t>
      </w:r>
      <w:r w:rsidR="008F796E">
        <w:rPr>
          <w:rFonts w:ascii="Arial Narrow" w:eastAsia="Calibri" w:hAnsi="Arial Narrow" w:cs="Arial"/>
          <w:b/>
          <w:lang w:val="es-CO" w:eastAsia="es-ES"/>
        </w:rPr>
        <w:t>SEPTIMA</w:t>
      </w:r>
      <w:r w:rsidRPr="005C1967">
        <w:rPr>
          <w:rFonts w:ascii="Arial Narrow" w:eastAsia="Calibri" w:hAnsi="Arial Narrow" w:cs="Arial"/>
          <w:b/>
          <w:lang w:val="es-CO" w:eastAsia="es-ES"/>
        </w:rPr>
        <w:t xml:space="preserve">. - </w:t>
      </w:r>
      <w:r w:rsidRPr="005C1967">
        <w:rPr>
          <w:rFonts w:ascii="Arial Narrow" w:eastAsia="Calibri" w:hAnsi="Arial Narrow" w:cs="Arial"/>
          <w:b/>
          <w:bCs/>
          <w:lang w:val="es-CO" w:eastAsia="es-ES"/>
        </w:rPr>
        <w:t>PERFECCIONAMIENTO Y EJECUCIÓN:</w:t>
      </w:r>
      <w:r w:rsidRPr="005C1967">
        <w:rPr>
          <w:rFonts w:ascii="Arial Narrow" w:eastAsia="Calibri" w:hAnsi="Arial Narrow" w:cs="Arial"/>
          <w:b/>
          <w:lang w:val="es-CO" w:eastAsia="es-ES"/>
        </w:rPr>
        <w:t xml:space="preserve"> </w:t>
      </w:r>
      <w:r w:rsidRPr="005C1967">
        <w:rPr>
          <w:rFonts w:ascii="Arial Narrow" w:eastAsia="Calibri" w:hAnsi="Arial Narrow" w:cs="Arial"/>
          <w:lang w:eastAsia="es-ES"/>
        </w:rPr>
        <w:t xml:space="preserve">El presente documento se entiende perfeccionado con la firma de las partes a través de la plataforma del SECOP II. Para su ejecución requiere de la existencia de las disponibilidades y registros presupuestales correspondientes y la aprobación de la garantía única por parte del </w:t>
      </w:r>
      <w:r w:rsidRPr="005C1967">
        <w:rPr>
          <w:rFonts w:ascii="Arial Narrow" w:eastAsia="Calibri" w:hAnsi="Arial Narrow" w:cs="Arial"/>
          <w:b/>
          <w:lang w:eastAsia="es-ES"/>
        </w:rPr>
        <w:t>ICBF.</w:t>
      </w:r>
      <w:r w:rsidRPr="005C1967">
        <w:rPr>
          <w:rFonts w:ascii="Arial Narrow" w:eastAsia="Calibri" w:hAnsi="Arial Narrow" w:cs="Arial"/>
          <w:lang w:eastAsia="es-ES"/>
        </w:rPr>
        <w:t xml:space="preserve"> </w:t>
      </w:r>
    </w:p>
    <w:p w14:paraId="444F9323" w14:textId="77777777" w:rsidR="00BD1AC5" w:rsidRPr="005C1967" w:rsidRDefault="00BD1AC5" w:rsidP="00BD1AC5">
      <w:pPr>
        <w:jc w:val="both"/>
        <w:rPr>
          <w:rFonts w:ascii="Arial Narrow" w:eastAsia="Calibri" w:hAnsi="Arial Narrow" w:cs="Arial"/>
          <w:lang w:val="es-CO" w:eastAsia="es-ES"/>
        </w:rPr>
      </w:pPr>
    </w:p>
    <w:p w14:paraId="1B4ABA4A" w14:textId="4C3269D2" w:rsidR="00BD1AC5" w:rsidRPr="005C1967" w:rsidRDefault="00BD1AC5" w:rsidP="0078455E">
      <w:pPr>
        <w:widowControl/>
        <w:autoSpaceDE/>
        <w:autoSpaceDN/>
        <w:contextualSpacing/>
        <w:jc w:val="both"/>
        <w:rPr>
          <w:rFonts w:ascii="Arial Narrow" w:hAnsi="Arial Narrow" w:cs="Arial"/>
          <w:color w:val="EE0000"/>
        </w:rPr>
      </w:pPr>
    </w:p>
    <w:p w14:paraId="20A14F0C" w14:textId="77777777" w:rsidR="001324B3" w:rsidRPr="005C1967" w:rsidRDefault="001324B3" w:rsidP="0078455E">
      <w:pPr>
        <w:widowControl/>
        <w:autoSpaceDE/>
        <w:autoSpaceDN/>
        <w:contextualSpacing/>
        <w:jc w:val="both"/>
        <w:rPr>
          <w:rFonts w:ascii="Arial Narrow" w:hAnsi="Arial Narrow" w:cs="Arial"/>
          <w:color w:val="EE0000"/>
        </w:rPr>
      </w:pPr>
    </w:p>
    <w:p w14:paraId="209F9F70" w14:textId="77777777" w:rsidR="00AB1188" w:rsidRPr="005C1967" w:rsidRDefault="00AB1188" w:rsidP="009E5CAB">
      <w:pPr>
        <w:widowControl/>
        <w:autoSpaceDE/>
        <w:autoSpaceDN/>
        <w:contextualSpacing/>
        <w:jc w:val="both"/>
        <w:rPr>
          <w:rFonts w:ascii="Arial Narrow" w:hAnsi="Arial Narrow" w:cs="Arial"/>
          <w:b/>
          <w:color w:val="EE0000"/>
          <w:lang w:val="es-MX"/>
        </w:rPr>
      </w:pPr>
    </w:p>
    <w:sectPr w:rsidR="00AB1188" w:rsidRPr="005C1967" w:rsidSect="00485137">
      <w:headerReference w:type="default" r:id="rId8"/>
      <w:footerReference w:type="default" r:id="rId9"/>
      <w:pgSz w:w="12240" w:h="15840"/>
      <w:pgMar w:top="2381" w:right="782" w:bottom="862" w:left="1480" w:header="1021" w:footer="1304" w:gutter="0"/>
      <w:pgBorders w:offsetFrom="page">
        <w:top w:val="dotted" w:sz="4" w:space="24" w:color="000000"/>
        <w:left w:val="dotted" w:sz="4" w:space="24" w:color="000000"/>
        <w:bottom w:val="dotted" w:sz="4" w:space="24" w:color="000000"/>
        <w:right w:val="dotted" w:sz="4" w:space="24" w:color="000000"/>
      </w:pgBorders>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A0F011" w14:textId="77777777" w:rsidR="00F85E64" w:rsidRDefault="00F85E64">
      <w:r>
        <w:separator/>
      </w:r>
    </w:p>
  </w:endnote>
  <w:endnote w:type="continuationSeparator" w:id="0">
    <w:p w14:paraId="4B39ACF3" w14:textId="77777777" w:rsidR="00F85E64" w:rsidRDefault="00F85E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altName w:val="Arial Narrow"/>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Sans Serif 12cpi">
    <w:altName w:val="MS Mincho"/>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698CF" w14:textId="34FB5A51" w:rsidR="00971BAE" w:rsidRDefault="00C2114A">
    <w:pPr>
      <w:pStyle w:val="Textoindependiente"/>
      <w:spacing w:line="14" w:lineRule="auto"/>
      <w:ind w:left="0"/>
      <w:jc w:val="left"/>
    </w:pPr>
    <w:r>
      <w:rPr>
        <w:noProof/>
        <w:lang w:val="en-US"/>
      </w:rPr>
      <mc:AlternateContent>
        <mc:Choice Requires="wps">
          <w:drawing>
            <wp:anchor distT="0" distB="0" distL="0" distR="0" simplePos="0" relativeHeight="251661312" behindDoc="1" locked="0" layoutInCell="1" allowOverlap="1" wp14:anchorId="063D4BC2" wp14:editId="6B809EF3">
              <wp:simplePos x="0" y="0"/>
              <wp:positionH relativeFrom="page">
                <wp:posOffset>4811395</wp:posOffset>
              </wp:positionH>
              <wp:positionV relativeFrom="page">
                <wp:posOffset>9371212</wp:posOffset>
              </wp:positionV>
              <wp:extent cx="1473200" cy="28702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3200" cy="287020"/>
                      </a:xfrm>
                      <a:prstGeom prst="rect">
                        <a:avLst/>
                      </a:prstGeom>
                    </wps:spPr>
                    <wps:txbx>
                      <w:txbxContent>
                        <w:p w14:paraId="20C18CBD" w14:textId="77777777" w:rsidR="00971BAE" w:rsidRDefault="00A21889">
                          <w:pPr>
                            <w:spacing w:before="14" w:line="242" w:lineRule="auto"/>
                            <w:ind w:left="485" w:right="18" w:hanging="466"/>
                            <w:rPr>
                              <w:sz w:val="18"/>
                            </w:rPr>
                          </w:pPr>
                          <w:r>
                            <w:rPr>
                              <w:color w:val="585858"/>
                              <w:sz w:val="18"/>
                            </w:rPr>
                            <w:t>Línea</w:t>
                          </w:r>
                          <w:r>
                            <w:rPr>
                              <w:color w:val="585858"/>
                              <w:spacing w:val="-13"/>
                              <w:sz w:val="18"/>
                            </w:rPr>
                            <w:t xml:space="preserve"> </w:t>
                          </w:r>
                          <w:r>
                            <w:rPr>
                              <w:color w:val="585858"/>
                              <w:sz w:val="18"/>
                            </w:rPr>
                            <w:t>gratuita</w:t>
                          </w:r>
                          <w:r>
                            <w:rPr>
                              <w:color w:val="585858"/>
                              <w:spacing w:val="-12"/>
                              <w:sz w:val="18"/>
                            </w:rPr>
                            <w:t xml:space="preserve"> </w:t>
                          </w:r>
                          <w:r>
                            <w:rPr>
                              <w:color w:val="585858"/>
                              <w:sz w:val="18"/>
                            </w:rPr>
                            <w:t>nacional</w:t>
                          </w:r>
                          <w:r>
                            <w:rPr>
                              <w:color w:val="585858"/>
                              <w:spacing w:val="-13"/>
                              <w:sz w:val="18"/>
                            </w:rPr>
                            <w:t xml:space="preserve"> </w:t>
                          </w:r>
                          <w:r>
                            <w:rPr>
                              <w:color w:val="585858"/>
                              <w:sz w:val="18"/>
                            </w:rPr>
                            <w:t>ICBF 01 8000 91 8080</w:t>
                          </w:r>
                        </w:p>
                      </w:txbxContent>
                    </wps:txbx>
                    <wps:bodyPr wrap="square" lIns="0" tIns="0" rIns="0" bIns="0" rtlCol="0">
                      <a:noAutofit/>
                    </wps:bodyPr>
                  </wps:wsp>
                </a:graphicData>
              </a:graphic>
            </wp:anchor>
          </w:drawing>
        </mc:Choice>
        <mc:Fallback>
          <w:pict>
            <v:shapetype w14:anchorId="063D4BC2" id="_x0000_t202" coordsize="21600,21600" o:spt="202" path="m,l,21600r21600,l21600,xe">
              <v:stroke joinstyle="miter"/>
              <v:path gradientshapeok="t" o:connecttype="rect"/>
            </v:shapetype>
            <v:shape id="Textbox 2" o:spid="_x0000_s1028" type="#_x0000_t202" style="position:absolute;margin-left:378.85pt;margin-top:737.9pt;width:116pt;height:22.6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" filled="f" stroked="f">
              <v:textbox inset="0,0,0,0">
                <w:txbxContent>
                  <w:p w14:paraId="20C18CBD" w14:textId="77777777" w:rsidR="00971BAE" w:rsidRDefault="00A21889">
                    <w:pPr>
                      <w:spacing w:before="14" w:line="242" w:lineRule="auto"/>
                      <w:ind w:left="485" w:right="18" w:hanging="466"/>
                      <w:rPr>
                        <w:sz w:val="18"/>
                      </w:rPr>
                    </w:pPr>
                    <w:r>
                      <w:rPr>
                        <w:color w:val="585858"/>
                        <w:sz w:val="18"/>
                      </w:rPr>
                      <w:t>Línea</w:t>
                    </w:r>
                    <w:r>
                      <w:rPr>
                        <w:color w:val="585858"/>
                        <w:spacing w:val="-13"/>
                        <w:sz w:val="18"/>
                      </w:rPr>
                      <w:t xml:space="preserve"> </w:t>
                    </w:r>
                    <w:r>
                      <w:rPr>
                        <w:color w:val="585858"/>
                        <w:sz w:val="18"/>
                      </w:rPr>
                      <w:t>gratuita</w:t>
                    </w:r>
                    <w:r>
                      <w:rPr>
                        <w:color w:val="585858"/>
                        <w:spacing w:val="-12"/>
                        <w:sz w:val="18"/>
                      </w:rPr>
                      <w:t xml:space="preserve"> </w:t>
                    </w:r>
                    <w:r>
                      <w:rPr>
                        <w:color w:val="585858"/>
                        <w:sz w:val="18"/>
                      </w:rPr>
                      <w:t>nacional</w:t>
                    </w:r>
                    <w:r>
                      <w:rPr>
                        <w:color w:val="585858"/>
                        <w:spacing w:val="-13"/>
                        <w:sz w:val="18"/>
                      </w:rPr>
                      <w:t xml:space="preserve"> </w:t>
                    </w:r>
                    <w:r>
                      <w:rPr>
                        <w:color w:val="585858"/>
                        <w:sz w:val="18"/>
                      </w:rPr>
                      <w:t>ICBF 01 8000 91 8080</w:t>
                    </w:r>
                  </w:p>
                </w:txbxContent>
              </v:textbox>
              <w10:wrap anchorx="page" anchory="page"/>
            </v:shape>
          </w:pict>
        </mc:Fallback>
      </mc:AlternateContent>
    </w:r>
    <w:r>
      <w:rPr>
        <w:noProof/>
        <w:lang w:val="en-US"/>
      </w:rPr>
      <mc:AlternateContent>
        <mc:Choice Requires="wps">
          <w:drawing>
            <wp:anchor distT="0" distB="0" distL="0" distR="0" simplePos="0" relativeHeight="251669504" behindDoc="1" locked="0" layoutInCell="1" allowOverlap="1" wp14:anchorId="4651CAE0" wp14:editId="20C4CB01">
              <wp:simplePos x="0" y="0"/>
              <wp:positionH relativeFrom="page">
                <wp:posOffset>1457000</wp:posOffset>
              </wp:positionH>
              <wp:positionV relativeFrom="page">
                <wp:posOffset>9295677</wp:posOffset>
              </wp:positionV>
              <wp:extent cx="1638935" cy="41719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8935" cy="417195"/>
                      </a:xfrm>
                      <a:prstGeom prst="rect">
                        <a:avLst/>
                      </a:prstGeom>
                    </wps:spPr>
                    <wps:txbx>
                      <w:txbxContent>
                        <w:p w14:paraId="22832F9E" w14:textId="77777777" w:rsidR="00971BAE" w:rsidRDefault="00A21889">
                          <w:pPr>
                            <w:spacing w:before="14" w:line="242" w:lineRule="auto"/>
                            <w:ind w:left="20" w:right="18" w:hanging="2"/>
                            <w:jc w:val="center"/>
                            <w:rPr>
                              <w:sz w:val="18"/>
                            </w:rPr>
                          </w:pPr>
                          <w:r>
                            <w:rPr>
                              <w:color w:val="585858"/>
                              <w:sz w:val="18"/>
                            </w:rPr>
                            <w:t>Sede de la Dirección General Avenida</w:t>
                          </w:r>
                          <w:r>
                            <w:rPr>
                              <w:color w:val="585858"/>
                              <w:spacing w:val="-8"/>
                              <w:sz w:val="18"/>
                            </w:rPr>
                            <w:t xml:space="preserve"> </w:t>
                          </w:r>
                          <w:r>
                            <w:rPr>
                              <w:color w:val="585858"/>
                              <w:sz w:val="18"/>
                            </w:rPr>
                            <w:t>carrera</w:t>
                          </w:r>
                          <w:r>
                            <w:rPr>
                              <w:color w:val="585858"/>
                              <w:spacing w:val="-8"/>
                              <w:sz w:val="18"/>
                            </w:rPr>
                            <w:t xml:space="preserve"> </w:t>
                          </w:r>
                          <w:r>
                            <w:rPr>
                              <w:color w:val="585858"/>
                              <w:sz w:val="18"/>
                            </w:rPr>
                            <w:t>68</w:t>
                          </w:r>
                          <w:r>
                            <w:rPr>
                              <w:color w:val="585858"/>
                              <w:spacing w:val="-8"/>
                              <w:sz w:val="18"/>
                            </w:rPr>
                            <w:t xml:space="preserve"> </w:t>
                          </w:r>
                          <w:r>
                            <w:rPr>
                              <w:color w:val="585858"/>
                              <w:sz w:val="18"/>
                            </w:rPr>
                            <w:t>No.64c</w:t>
                          </w:r>
                          <w:r>
                            <w:rPr>
                              <w:color w:val="585858"/>
                              <w:spacing w:val="-7"/>
                              <w:sz w:val="18"/>
                            </w:rPr>
                            <w:t xml:space="preserve"> </w:t>
                          </w:r>
                          <w:r>
                            <w:rPr>
                              <w:color w:val="585858"/>
                              <w:sz w:val="18"/>
                            </w:rPr>
                            <w:t>–</w:t>
                          </w:r>
                          <w:r>
                            <w:rPr>
                              <w:color w:val="585858"/>
                              <w:spacing w:val="-9"/>
                              <w:sz w:val="18"/>
                            </w:rPr>
                            <w:t xml:space="preserve"> </w:t>
                          </w:r>
                          <w:r>
                            <w:rPr>
                              <w:color w:val="585858"/>
                              <w:sz w:val="18"/>
                            </w:rPr>
                            <w:t>75</w:t>
                          </w:r>
                        </w:p>
                        <w:p w14:paraId="1DC690B9" w14:textId="77777777" w:rsidR="00971BAE" w:rsidRDefault="00A21889">
                          <w:pPr>
                            <w:spacing w:line="204" w:lineRule="exact"/>
                            <w:jc w:val="center"/>
                            <w:rPr>
                              <w:sz w:val="18"/>
                            </w:rPr>
                          </w:pPr>
                          <w:r>
                            <w:rPr>
                              <w:color w:val="585858"/>
                              <w:sz w:val="18"/>
                            </w:rPr>
                            <w:t>PBX:</w:t>
                          </w:r>
                          <w:r>
                            <w:rPr>
                              <w:color w:val="585858"/>
                              <w:spacing w:val="-7"/>
                              <w:sz w:val="18"/>
                            </w:rPr>
                            <w:t xml:space="preserve"> </w:t>
                          </w:r>
                          <w:r>
                            <w:rPr>
                              <w:color w:val="585858"/>
                              <w:sz w:val="18"/>
                            </w:rPr>
                            <w:t>437</w:t>
                          </w:r>
                          <w:r>
                            <w:rPr>
                              <w:color w:val="585858"/>
                              <w:spacing w:val="-4"/>
                              <w:sz w:val="18"/>
                            </w:rPr>
                            <w:t xml:space="preserve"> 7630</w:t>
                          </w:r>
                        </w:p>
                      </w:txbxContent>
                    </wps:txbx>
                    <wps:bodyPr wrap="square" lIns="0" tIns="0" rIns="0" bIns="0" rtlCol="0">
                      <a:noAutofit/>
                    </wps:bodyPr>
                  </wps:wsp>
                </a:graphicData>
              </a:graphic>
            </wp:anchor>
          </w:drawing>
        </mc:Choice>
        <mc:Fallback>
          <w:pict>
            <v:shape w14:anchorId="4651CAE0" id="Textbox 3" o:spid="_x0000_s1029" type="#_x0000_t202" style="position:absolute;margin-left:114.7pt;margin-top:731.95pt;width:129.05pt;height:32.85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" filled="f" stroked="f">
              <v:textbox inset="0,0,0,0">
                <w:txbxContent>
                  <w:p w14:paraId="22832F9E" w14:textId="77777777" w:rsidR="00971BAE" w:rsidRDefault="00A21889">
                    <w:pPr>
                      <w:spacing w:before="14" w:line="242" w:lineRule="auto"/>
                      <w:ind w:left="20" w:right="18" w:hanging="2"/>
                      <w:jc w:val="center"/>
                      <w:rPr>
                        <w:sz w:val="18"/>
                      </w:rPr>
                    </w:pPr>
                    <w:r>
                      <w:rPr>
                        <w:color w:val="585858"/>
                        <w:sz w:val="18"/>
                      </w:rPr>
                      <w:t>Sede de la Dirección General Avenida</w:t>
                    </w:r>
                    <w:r>
                      <w:rPr>
                        <w:color w:val="585858"/>
                        <w:spacing w:val="-8"/>
                        <w:sz w:val="18"/>
                      </w:rPr>
                      <w:t xml:space="preserve"> </w:t>
                    </w:r>
                    <w:r>
                      <w:rPr>
                        <w:color w:val="585858"/>
                        <w:sz w:val="18"/>
                      </w:rPr>
                      <w:t>carrera</w:t>
                    </w:r>
                    <w:r>
                      <w:rPr>
                        <w:color w:val="585858"/>
                        <w:spacing w:val="-8"/>
                        <w:sz w:val="18"/>
                      </w:rPr>
                      <w:t xml:space="preserve"> </w:t>
                    </w:r>
                    <w:r>
                      <w:rPr>
                        <w:color w:val="585858"/>
                        <w:sz w:val="18"/>
                      </w:rPr>
                      <w:t>68</w:t>
                    </w:r>
                    <w:r>
                      <w:rPr>
                        <w:color w:val="585858"/>
                        <w:spacing w:val="-8"/>
                        <w:sz w:val="18"/>
                      </w:rPr>
                      <w:t xml:space="preserve"> </w:t>
                    </w:r>
                    <w:r>
                      <w:rPr>
                        <w:color w:val="585858"/>
                        <w:sz w:val="18"/>
                      </w:rPr>
                      <w:t>No.64c</w:t>
                    </w:r>
                    <w:r>
                      <w:rPr>
                        <w:color w:val="585858"/>
                        <w:spacing w:val="-7"/>
                        <w:sz w:val="18"/>
                      </w:rPr>
                      <w:t xml:space="preserve"> </w:t>
                    </w:r>
                    <w:r>
                      <w:rPr>
                        <w:color w:val="585858"/>
                        <w:sz w:val="18"/>
                      </w:rPr>
                      <w:t>–</w:t>
                    </w:r>
                    <w:r>
                      <w:rPr>
                        <w:color w:val="585858"/>
                        <w:spacing w:val="-9"/>
                        <w:sz w:val="18"/>
                      </w:rPr>
                      <w:t xml:space="preserve"> </w:t>
                    </w:r>
                    <w:r>
                      <w:rPr>
                        <w:color w:val="585858"/>
                        <w:sz w:val="18"/>
                      </w:rPr>
                      <w:t>75</w:t>
                    </w:r>
                  </w:p>
                  <w:p w14:paraId="1DC690B9" w14:textId="77777777" w:rsidR="00971BAE" w:rsidRDefault="00A21889">
                    <w:pPr>
                      <w:spacing w:line="204" w:lineRule="exact"/>
                      <w:jc w:val="center"/>
                      <w:rPr>
                        <w:sz w:val="18"/>
                      </w:rPr>
                    </w:pPr>
                    <w:r>
                      <w:rPr>
                        <w:color w:val="585858"/>
                        <w:sz w:val="18"/>
                      </w:rPr>
                      <w:t>PBX:</w:t>
                    </w:r>
                    <w:r>
                      <w:rPr>
                        <w:color w:val="585858"/>
                        <w:spacing w:val="-7"/>
                        <w:sz w:val="18"/>
                      </w:rPr>
                      <w:t xml:space="preserve"> </w:t>
                    </w:r>
                    <w:r>
                      <w:rPr>
                        <w:color w:val="585858"/>
                        <w:sz w:val="18"/>
                      </w:rPr>
                      <w:t>437</w:t>
                    </w:r>
                    <w:r>
                      <w:rPr>
                        <w:color w:val="585858"/>
                        <w:spacing w:val="-4"/>
                        <w:sz w:val="18"/>
                      </w:rPr>
                      <w:t xml:space="preserve"> 7630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B1777" w14:textId="77777777" w:rsidR="00F85E64" w:rsidRDefault="00F85E64">
      <w:r>
        <w:separator/>
      </w:r>
    </w:p>
  </w:footnote>
  <w:footnote w:type="continuationSeparator" w:id="0">
    <w:p w14:paraId="0694A3D1" w14:textId="77777777" w:rsidR="00F85E64" w:rsidRDefault="00F85E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B21A5" w14:textId="11D11B40" w:rsidR="00485137" w:rsidRDefault="00CB3A9E">
    <w:pPr>
      <w:pStyle w:val="Textoindependiente"/>
      <w:spacing w:line="14" w:lineRule="auto"/>
      <w:ind w:left="0"/>
      <w:jc w:val="left"/>
    </w:pPr>
    <w:r>
      <w:rPr>
        <w:noProof/>
        <w:lang w:val="en-US"/>
      </w:rPr>
      <mc:AlternateContent>
        <mc:Choice Requires="wps">
          <w:drawing>
            <wp:anchor distT="0" distB="0" distL="0" distR="0" simplePos="0" relativeHeight="251673600" behindDoc="1" locked="0" layoutInCell="1" allowOverlap="1" wp14:anchorId="2E0C49E7" wp14:editId="1E0F2CAF">
              <wp:simplePos x="0" y="0"/>
              <wp:positionH relativeFrom="margin">
                <wp:align>left</wp:align>
              </wp:positionH>
              <wp:positionV relativeFrom="topMargin">
                <wp:align>bottom</wp:align>
              </wp:positionV>
              <wp:extent cx="6126480" cy="480695"/>
              <wp:effectExtent l="0" t="0" r="0" b="0"/>
              <wp:wrapNone/>
              <wp:docPr id="1493336482"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6480" cy="480695"/>
                      </a:xfrm>
                      <a:prstGeom prst="rect">
                        <a:avLst/>
                      </a:prstGeom>
                    </wps:spPr>
                    <wps:txbx>
                      <w:txbxContent>
                        <w:p w14:paraId="0CE69C9D" w14:textId="62A21BBD" w:rsidR="00B85C40" w:rsidRPr="00B94899" w:rsidRDefault="00F21FCE" w:rsidP="00243F36">
                          <w:pPr>
                            <w:pStyle w:val="Textoindependiente"/>
                            <w:ind w:left="0"/>
                            <w:jc w:val="center"/>
                            <w:rPr>
                              <w:rFonts w:ascii="Arial" w:hAnsi="Arial" w:cs="Arial"/>
                              <w:b/>
                              <w:spacing w:val="-2"/>
                              <w:sz w:val="22"/>
                              <w:szCs w:val="22"/>
                            </w:rPr>
                          </w:pPr>
                          <w:r w:rsidRPr="00B94899">
                            <w:rPr>
                              <w:rFonts w:ascii="Arial" w:hAnsi="Arial" w:cs="Arial"/>
                              <w:b/>
                              <w:spacing w:val="-2"/>
                              <w:sz w:val="22"/>
                              <w:szCs w:val="22"/>
                            </w:rPr>
                            <w:t xml:space="preserve">ANEXO </w:t>
                          </w:r>
                          <w:r w:rsidR="00B31FC8" w:rsidRPr="00B94899">
                            <w:rPr>
                              <w:rFonts w:ascii="Arial" w:hAnsi="Arial" w:cs="Arial"/>
                              <w:b/>
                              <w:spacing w:val="-2"/>
                              <w:sz w:val="22"/>
                              <w:szCs w:val="22"/>
                            </w:rPr>
                            <w:t>CLAUSULADO</w:t>
                          </w:r>
                          <w:r w:rsidRPr="00B94899">
                            <w:rPr>
                              <w:rFonts w:ascii="Arial" w:hAnsi="Arial" w:cs="Arial"/>
                              <w:b/>
                              <w:spacing w:val="-2"/>
                              <w:sz w:val="22"/>
                              <w:szCs w:val="22"/>
                            </w:rPr>
                            <w:t xml:space="preserve"> </w:t>
                          </w:r>
                          <w:r w:rsidR="00B85C40" w:rsidRPr="00B94899">
                            <w:rPr>
                              <w:rFonts w:ascii="Arial" w:hAnsi="Arial" w:cs="Arial"/>
                              <w:b/>
                              <w:spacing w:val="-2"/>
                              <w:sz w:val="22"/>
                              <w:szCs w:val="22"/>
                            </w:rPr>
                            <w:t>CONTRATO</w:t>
                          </w:r>
                          <w:r w:rsidRPr="00B94899">
                            <w:rPr>
                              <w:rFonts w:ascii="Arial" w:hAnsi="Arial" w:cs="Arial"/>
                              <w:b/>
                              <w:spacing w:val="-2"/>
                              <w:sz w:val="22"/>
                              <w:szCs w:val="22"/>
                            </w:rPr>
                            <w:t xml:space="preserve"> ELECTRÓNICO</w:t>
                          </w:r>
                          <w:r w:rsidR="000573C3">
                            <w:rPr>
                              <w:rFonts w:ascii="Arial" w:hAnsi="Arial" w:cs="Arial"/>
                              <w:b/>
                              <w:spacing w:val="-2"/>
                              <w:sz w:val="22"/>
                              <w:szCs w:val="22"/>
                            </w:rPr>
                            <w:t xml:space="preserve"> No.</w:t>
                          </w:r>
                          <w:r w:rsidR="005C66C1" w:rsidRPr="005C66C1">
                            <w:rPr>
                              <w:rFonts w:ascii="Segoe UI" w:hAnsi="Segoe UI" w:cs="Segoe UI"/>
                              <w:b/>
                              <w:bCs/>
                              <w:color w:val="242424"/>
                              <w:sz w:val="22"/>
                              <w:szCs w:val="22"/>
                              <w:shd w:val="clear" w:color="auto" w:fill="FFFFFF"/>
                            </w:rPr>
                            <w:t xml:space="preserve"> </w:t>
                          </w:r>
                          <w:r w:rsidR="00670EA6">
                            <w:rPr>
                              <w:rFonts w:ascii="Arial" w:hAnsi="Arial" w:cs="Arial"/>
                              <w:b/>
                              <w:bCs/>
                              <w:spacing w:val="-2"/>
                              <w:sz w:val="22"/>
                              <w:szCs w:val="22"/>
                            </w:rPr>
                            <w:t>*Consecutivo*</w:t>
                          </w:r>
                          <w:r w:rsidR="000573C3">
                            <w:rPr>
                              <w:rFonts w:ascii="Arial" w:hAnsi="Arial" w:cs="Arial"/>
                              <w:b/>
                              <w:spacing w:val="-2"/>
                              <w:sz w:val="22"/>
                              <w:szCs w:val="22"/>
                            </w:rPr>
                            <w:t xml:space="preserve"> </w:t>
                          </w:r>
                        </w:p>
                        <w:p w14:paraId="20D3E23A" w14:textId="77777777" w:rsidR="00B85C40" w:rsidRDefault="00B85C40" w:rsidP="00CB3A9E">
                          <w:pPr>
                            <w:spacing w:line="251" w:lineRule="exact"/>
                            <w:rPr>
                              <w:rFonts w:ascii="Arial" w:hAnsi="Arial"/>
                              <w:b/>
                              <w:spacing w:val="-2"/>
                            </w:rPr>
                          </w:pPr>
                        </w:p>
                        <w:p w14:paraId="7B9A867C" w14:textId="77777777" w:rsidR="00B85C40" w:rsidRDefault="00B85C40" w:rsidP="00B85C40">
                          <w:pPr>
                            <w:spacing w:line="251" w:lineRule="exact"/>
                            <w:ind w:left="20"/>
                            <w:rPr>
                              <w:rFonts w:ascii="Arial" w:hAnsi="Arial"/>
                              <w:b/>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2E0C49E7" id="_x0000_t202" coordsize="21600,21600" o:spt="202" path="m,l,21600r21600,l21600,xe">
              <v:stroke joinstyle="miter"/>
              <v:path gradientshapeok="t" o:connecttype="rect"/>
            </v:shapetype>
            <v:shape id="Textbox 1" o:spid="_x0000_s1026" type="#_x0000_t202" style="position:absolute;margin-left:0;margin-top:0;width:482.4pt;height:37.85pt;z-index:-251642880;visibility:visible;mso-wrap-style:square;mso-width-percent:0;mso-height-percent:0;mso-wrap-distance-left:0;mso-wrap-distance-top:0;mso-wrap-distance-right:0;mso-wrap-distance-bottom:0;mso-position-horizontal:left;mso-position-horizontal-relative:margin;mso-position-vertical:bottom;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" filled="f" stroked="f">
              <v:textbox inset="0,0,0,0">
                <w:txbxContent>
                  <w:p w14:paraId="0CE69C9D" w14:textId="62A21BBD" w:rsidR="00B85C40" w:rsidRPr="00B94899" w:rsidRDefault="00F21FCE" w:rsidP="00243F36">
                    <w:pPr>
                      <w:pStyle w:val="Textoindependiente"/>
                      <w:ind w:left="0"/>
                      <w:jc w:val="center"/>
                      <w:rPr>
                        <w:rFonts w:ascii="Arial" w:hAnsi="Arial" w:cs="Arial"/>
                        <w:b/>
                        <w:spacing w:val="-2"/>
                        <w:sz w:val="22"/>
                        <w:szCs w:val="22"/>
                      </w:rPr>
                    </w:pPr>
                    <w:r w:rsidRPr="00B94899">
                      <w:rPr>
                        <w:rFonts w:ascii="Arial" w:hAnsi="Arial" w:cs="Arial"/>
                        <w:b/>
                        <w:spacing w:val="-2"/>
                        <w:sz w:val="22"/>
                        <w:szCs w:val="22"/>
                      </w:rPr>
                      <w:t xml:space="preserve">ANEXO </w:t>
                    </w:r>
                    <w:r w:rsidR="00B31FC8" w:rsidRPr="00B94899">
                      <w:rPr>
                        <w:rFonts w:ascii="Arial" w:hAnsi="Arial" w:cs="Arial"/>
                        <w:b/>
                        <w:spacing w:val="-2"/>
                        <w:sz w:val="22"/>
                        <w:szCs w:val="22"/>
                      </w:rPr>
                      <w:t>CLAUSULADO</w:t>
                    </w:r>
                    <w:r w:rsidRPr="00B94899">
                      <w:rPr>
                        <w:rFonts w:ascii="Arial" w:hAnsi="Arial" w:cs="Arial"/>
                        <w:b/>
                        <w:spacing w:val="-2"/>
                        <w:sz w:val="22"/>
                        <w:szCs w:val="22"/>
                      </w:rPr>
                      <w:t xml:space="preserve"> </w:t>
                    </w:r>
                    <w:r w:rsidR="00B85C40" w:rsidRPr="00B94899">
                      <w:rPr>
                        <w:rFonts w:ascii="Arial" w:hAnsi="Arial" w:cs="Arial"/>
                        <w:b/>
                        <w:spacing w:val="-2"/>
                        <w:sz w:val="22"/>
                        <w:szCs w:val="22"/>
                      </w:rPr>
                      <w:t>CONTRATO</w:t>
                    </w:r>
                    <w:r w:rsidRPr="00B94899">
                      <w:rPr>
                        <w:rFonts w:ascii="Arial" w:hAnsi="Arial" w:cs="Arial"/>
                        <w:b/>
                        <w:spacing w:val="-2"/>
                        <w:sz w:val="22"/>
                        <w:szCs w:val="22"/>
                      </w:rPr>
                      <w:t xml:space="preserve"> ELECTRÓNICO</w:t>
                    </w:r>
                    <w:r w:rsidR="000573C3">
                      <w:rPr>
                        <w:rFonts w:ascii="Arial" w:hAnsi="Arial" w:cs="Arial"/>
                        <w:b/>
                        <w:spacing w:val="-2"/>
                        <w:sz w:val="22"/>
                        <w:szCs w:val="22"/>
                      </w:rPr>
                      <w:t xml:space="preserve"> No.</w:t>
                    </w:r>
                    <w:r w:rsidR="005C66C1" w:rsidRPr="005C66C1">
                      <w:rPr>
                        <w:rFonts w:ascii="Segoe UI" w:hAnsi="Segoe UI" w:cs="Segoe UI"/>
                        <w:b/>
                        <w:bCs/>
                        <w:color w:val="242424"/>
                        <w:sz w:val="22"/>
                        <w:szCs w:val="22"/>
                        <w:shd w:val="clear" w:color="auto" w:fill="FFFFFF"/>
                      </w:rPr>
                      <w:t xml:space="preserve"> </w:t>
                    </w:r>
                    <w:r w:rsidR="00670EA6">
                      <w:rPr>
                        <w:rFonts w:ascii="Arial" w:hAnsi="Arial" w:cs="Arial"/>
                        <w:b/>
                        <w:bCs/>
                        <w:spacing w:val="-2"/>
                        <w:sz w:val="22"/>
                        <w:szCs w:val="22"/>
                      </w:rPr>
                      <w:t>*Consecutivo*</w:t>
                    </w:r>
                    <w:r w:rsidR="000573C3">
                      <w:rPr>
                        <w:rFonts w:ascii="Arial" w:hAnsi="Arial" w:cs="Arial"/>
                        <w:b/>
                        <w:spacing w:val="-2"/>
                        <w:sz w:val="22"/>
                        <w:szCs w:val="22"/>
                      </w:rPr>
                      <w:t xml:space="preserve"> </w:t>
                    </w:r>
                  </w:p>
                  <w:p w14:paraId="20D3E23A" w14:textId="77777777" w:rsidR="00B85C40" w:rsidRDefault="00B85C40" w:rsidP="00CB3A9E">
                    <w:pPr>
                      <w:spacing w:line="251" w:lineRule="exact"/>
                      <w:rPr>
                        <w:rFonts w:ascii="Arial" w:hAnsi="Arial"/>
                        <w:b/>
                        <w:spacing w:val="-2"/>
                      </w:rPr>
                    </w:pPr>
                  </w:p>
                  <w:p w14:paraId="7B9A867C" w14:textId="77777777" w:rsidR="00B85C40" w:rsidRDefault="00B85C40" w:rsidP="00B85C40">
                    <w:pPr>
                      <w:spacing w:line="251" w:lineRule="exact"/>
                      <w:ind w:left="20"/>
                      <w:rPr>
                        <w:rFonts w:ascii="Arial" w:hAnsi="Arial"/>
                        <w:b/>
                      </w:rPr>
                    </w:pPr>
                  </w:p>
                </w:txbxContent>
              </v:textbox>
              <w10:wrap anchorx="margin" anchory="margin"/>
            </v:shape>
          </w:pict>
        </mc:Fallback>
      </mc:AlternateContent>
    </w:r>
    <w:r>
      <w:rPr>
        <w:noProof/>
        <w:lang w:val="en-US"/>
      </w:rPr>
      <mc:AlternateContent>
        <mc:Choice Requires="wps">
          <w:drawing>
            <wp:anchor distT="0" distB="0" distL="0" distR="0" simplePos="0" relativeHeight="251653120" behindDoc="1" locked="0" layoutInCell="1" allowOverlap="1" wp14:anchorId="59C56E80" wp14:editId="5260F899">
              <wp:simplePos x="0" y="0"/>
              <wp:positionH relativeFrom="margin">
                <wp:align>left</wp:align>
              </wp:positionH>
              <wp:positionV relativeFrom="topMargin">
                <wp:posOffset>402590</wp:posOffset>
              </wp:positionV>
              <wp:extent cx="3343275" cy="48098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3275" cy="480985"/>
                      </a:xfrm>
                      <a:prstGeom prst="rect">
                        <a:avLst/>
                      </a:prstGeom>
                    </wps:spPr>
                    <wps:txbx>
                      <w:txbxContent>
                        <w:p w14:paraId="0D6B42E3" w14:textId="286D8489" w:rsidR="00971BAE" w:rsidRPr="00B94899" w:rsidRDefault="00A21889" w:rsidP="00FD4191">
                          <w:pPr>
                            <w:spacing w:line="251" w:lineRule="exact"/>
                            <w:jc w:val="both"/>
                            <w:rPr>
                              <w:rFonts w:ascii="Arial" w:hAnsi="Arial" w:cs="Arial"/>
                              <w:b/>
                              <w:spacing w:val="-2"/>
                            </w:rPr>
                          </w:pPr>
                          <w:r w:rsidRPr="00B94899">
                            <w:rPr>
                              <w:rFonts w:ascii="Arial" w:hAnsi="Arial" w:cs="Arial"/>
                              <w:b/>
                              <w:spacing w:val="-2"/>
                            </w:rPr>
                            <w:t>Instituto Colombiano de Bienestar Familiar</w:t>
                          </w:r>
                          <w:r w:rsidR="002F5780" w:rsidRPr="00B94899">
                            <w:rPr>
                              <w:rFonts w:ascii="Arial" w:hAnsi="Arial" w:cs="Arial"/>
                              <w:b/>
                              <w:spacing w:val="-2"/>
                            </w:rPr>
                            <w:t xml:space="preserve"> - ICBF</w:t>
                          </w:r>
                        </w:p>
                        <w:p w14:paraId="671C9AF9" w14:textId="622DF762" w:rsidR="00685ED6" w:rsidRPr="00B94899" w:rsidRDefault="00685ED6" w:rsidP="00FD4191">
                          <w:pPr>
                            <w:spacing w:line="251" w:lineRule="exact"/>
                            <w:jc w:val="both"/>
                            <w:rPr>
                              <w:rFonts w:ascii="Arial" w:hAnsi="Arial" w:cs="Arial"/>
                              <w:bCs/>
                              <w:spacing w:val="-2"/>
                            </w:rPr>
                          </w:pPr>
                          <w:r w:rsidRPr="00B94899">
                            <w:rPr>
                              <w:rFonts w:ascii="Arial" w:hAnsi="Arial" w:cs="Arial"/>
                              <w:bCs/>
                              <w:spacing w:val="-2"/>
                            </w:rPr>
                            <w:t>S</w:t>
                          </w:r>
                          <w:r w:rsidR="00DA55AD">
                            <w:rPr>
                              <w:rFonts w:ascii="Arial" w:hAnsi="Arial" w:cs="Arial"/>
                              <w:bCs/>
                              <w:spacing w:val="-2"/>
                            </w:rPr>
                            <w:t>ecretaria</w:t>
                          </w:r>
                          <w:r w:rsidRPr="00B94899">
                            <w:rPr>
                              <w:rFonts w:ascii="Arial" w:hAnsi="Arial" w:cs="Arial"/>
                              <w:bCs/>
                              <w:spacing w:val="-2"/>
                            </w:rPr>
                            <w:t xml:space="preserve"> General </w:t>
                          </w:r>
                        </w:p>
                        <w:p w14:paraId="6301C82D" w14:textId="69B6EA21" w:rsidR="00971BAE" w:rsidRPr="00B94899" w:rsidRDefault="00685ED6" w:rsidP="00FD4191">
                          <w:pPr>
                            <w:spacing w:line="251" w:lineRule="exact"/>
                            <w:jc w:val="both"/>
                            <w:rPr>
                              <w:rFonts w:ascii="Arial" w:hAnsi="Arial" w:cs="Arial"/>
                              <w:bCs/>
                              <w:spacing w:val="-2"/>
                            </w:rPr>
                          </w:pPr>
                          <w:r w:rsidRPr="00B94899">
                            <w:rPr>
                              <w:rFonts w:ascii="Arial" w:hAnsi="Arial" w:cs="Arial"/>
                              <w:bCs/>
                              <w:spacing w:val="-2"/>
                            </w:rPr>
                            <w:t>D</w:t>
                          </w:r>
                          <w:r w:rsidR="00A21889" w:rsidRPr="00B94899">
                            <w:rPr>
                              <w:rFonts w:ascii="Arial" w:hAnsi="Arial" w:cs="Arial"/>
                              <w:bCs/>
                              <w:spacing w:val="-2"/>
                            </w:rPr>
                            <w:t>irección de Contratación</w:t>
                          </w:r>
                        </w:p>
                        <w:p w14:paraId="5B4F87CD" w14:textId="77777777" w:rsidR="00B85C40" w:rsidRDefault="00B85C40">
                          <w:pPr>
                            <w:spacing w:line="251" w:lineRule="exact"/>
                            <w:ind w:left="20"/>
                            <w:rPr>
                              <w:rFonts w:ascii="Arial" w:hAnsi="Arial"/>
                              <w:b/>
                              <w:spacing w:val="-2"/>
                            </w:rPr>
                          </w:pPr>
                        </w:p>
                        <w:p w14:paraId="15E812E1" w14:textId="03290388" w:rsidR="00B85C40" w:rsidRDefault="00B85C40">
                          <w:pPr>
                            <w:spacing w:line="251" w:lineRule="exact"/>
                            <w:ind w:left="20"/>
                            <w:rPr>
                              <w:rFonts w:ascii="Arial" w:hAnsi="Arial"/>
                              <w:b/>
                              <w:spacing w:val="-2"/>
                            </w:rPr>
                          </w:pPr>
                          <w:r>
                            <w:rPr>
                              <w:rFonts w:ascii="Arial" w:hAnsi="Arial"/>
                              <w:b/>
                              <w:spacing w:val="-2"/>
                            </w:rPr>
                            <w:t>.</w:t>
                          </w:r>
                        </w:p>
                        <w:p w14:paraId="5B98B12D" w14:textId="77777777" w:rsidR="00B85C40" w:rsidRDefault="00B85C40">
                          <w:pPr>
                            <w:spacing w:line="251" w:lineRule="exact"/>
                            <w:ind w:left="20"/>
                            <w:rPr>
                              <w:rFonts w:ascii="Arial" w:hAnsi="Arial"/>
                              <w:b/>
                              <w:spacing w:val="-2"/>
                            </w:rPr>
                          </w:pPr>
                        </w:p>
                        <w:p w14:paraId="0F40C961" w14:textId="77777777" w:rsidR="00B85C40" w:rsidRDefault="00B85C40">
                          <w:pPr>
                            <w:spacing w:line="251" w:lineRule="exact"/>
                            <w:ind w:left="20"/>
                            <w:rPr>
                              <w:rFonts w:ascii="Arial" w:hAnsi="Arial"/>
                              <w:b/>
                              <w:spacing w:val="-2"/>
                            </w:rPr>
                          </w:pPr>
                        </w:p>
                        <w:p w14:paraId="44A2365E" w14:textId="77777777" w:rsidR="00B85C40" w:rsidRDefault="00B85C40">
                          <w:pPr>
                            <w:spacing w:line="251" w:lineRule="exact"/>
                            <w:ind w:left="20"/>
                            <w:rPr>
                              <w:rFonts w:ascii="Arial" w:hAnsi="Arial"/>
                              <w:b/>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9C56E80" id="_x0000_s1027" type="#_x0000_t202" style="position:absolute;margin-left:0;margin-top:31.7pt;width:263.25pt;height:37.85pt;z-index:-251663360;visibility:visible;mso-wrap-style:square;mso-width-percent:0;mso-height-percent:0;mso-wrap-distance-left:0;mso-wrap-distance-top:0;mso-wrap-distance-right:0;mso-wrap-distance-bottom:0;mso-position-horizontal:left;mso-position-horizontal-relative:margin;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" filled="f" stroked="f">
              <v:textbox inset="0,0,0,0">
                <w:txbxContent>
                  <w:p w14:paraId="0D6B42E3" w14:textId="286D8489" w:rsidR="00971BAE" w:rsidRPr="00B94899" w:rsidRDefault="00A21889" w:rsidP="00FD4191">
                    <w:pPr>
                      <w:spacing w:line="251" w:lineRule="exact"/>
                      <w:jc w:val="both"/>
                      <w:rPr>
                        <w:rFonts w:ascii="Arial" w:hAnsi="Arial" w:cs="Arial"/>
                        <w:b/>
                        <w:spacing w:val="-2"/>
                      </w:rPr>
                    </w:pPr>
                    <w:r w:rsidRPr="00B94899">
                      <w:rPr>
                        <w:rFonts w:ascii="Arial" w:hAnsi="Arial" w:cs="Arial"/>
                        <w:b/>
                        <w:spacing w:val="-2"/>
                      </w:rPr>
                      <w:t>Instituto Colombiano de Bienestar Familiar</w:t>
                    </w:r>
                    <w:r w:rsidR="002F5780" w:rsidRPr="00B94899">
                      <w:rPr>
                        <w:rFonts w:ascii="Arial" w:hAnsi="Arial" w:cs="Arial"/>
                        <w:b/>
                        <w:spacing w:val="-2"/>
                      </w:rPr>
                      <w:t xml:space="preserve"> - ICBF</w:t>
                    </w:r>
                  </w:p>
                  <w:p w14:paraId="671C9AF9" w14:textId="622DF762" w:rsidR="00685ED6" w:rsidRPr="00B94899" w:rsidRDefault="00685ED6" w:rsidP="00FD4191">
                    <w:pPr>
                      <w:spacing w:line="251" w:lineRule="exact"/>
                      <w:jc w:val="both"/>
                      <w:rPr>
                        <w:rFonts w:ascii="Arial" w:hAnsi="Arial" w:cs="Arial"/>
                        <w:bCs/>
                        <w:spacing w:val="-2"/>
                      </w:rPr>
                    </w:pPr>
                    <w:r w:rsidRPr="00B94899">
                      <w:rPr>
                        <w:rFonts w:ascii="Arial" w:hAnsi="Arial" w:cs="Arial"/>
                        <w:bCs/>
                        <w:spacing w:val="-2"/>
                      </w:rPr>
                      <w:t>S</w:t>
                    </w:r>
                    <w:r w:rsidR="00DA55AD">
                      <w:rPr>
                        <w:rFonts w:ascii="Arial" w:hAnsi="Arial" w:cs="Arial"/>
                        <w:bCs/>
                        <w:spacing w:val="-2"/>
                      </w:rPr>
                      <w:t>ecretaria</w:t>
                    </w:r>
                    <w:r w:rsidRPr="00B94899">
                      <w:rPr>
                        <w:rFonts w:ascii="Arial" w:hAnsi="Arial" w:cs="Arial"/>
                        <w:bCs/>
                        <w:spacing w:val="-2"/>
                      </w:rPr>
                      <w:t xml:space="preserve"> General </w:t>
                    </w:r>
                  </w:p>
                  <w:p w14:paraId="6301C82D" w14:textId="69B6EA21" w:rsidR="00971BAE" w:rsidRPr="00B94899" w:rsidRDefault="00685ED6" w:rsidP="00FD4191">
                    <w:pPr>
                      <w:spacing w:line="251" w:lineRule="exact"/>
                      <w:jc w:val="both"/>
                      <w:rPr>
                        <w:rFonts w:ascii="Arial" w:hAnsi="Arial" w:cs="Arial"/>
                        <w:bCs/>
                        <w:spacing w:val="-2"/>
                      </w:rPr>
                    </w:pPr>
                    <w:r w:rsidRPr="00B94899">
                      <w:rPr>
                        <w:rFonts w:ascii="Arial" w:hAnsi="Arial" w:cs="Arial"/>
                        <w:bCs/>
                        <w:spacing w:val="-2"/>
                      </w:rPr>
                      <w:t>D</w:t>
                    </w:r>
                    <w:r w:rsidR="00A21889" w:rsidRPr="00B94899">
                      <w:rPr>
                        <w:rFonts w:ascii="Arial" w:hAnsi="Arial" w:cs="Arial"/>
                        <w:bCs/>
                        <w:spacing w:val="-2"/>
                      </w:rPr>
                      <w:t>irección de Contratación</w:t>
                    </w:r>
                  </w:p>
                  <w:p w14:paraId="5B4F87CD" w14:textId="77777777" w:rsidR="00B85C40" w:rsidRDefault="00B85C40">
                    <w:pPr>
                      <w:spacing w:line="251" w:lineRule="exact"/>
                      <w:ind w:left="20"/>
                      <w:rPr>
                        <w:rFonts w:ascii="Arial" w:hAnsi="Arial"/>
                        <w:b/>
                        <w:spacing w:val="-2"/>
                      </w:rPr>
                    </w:pPr>
                  </w:p>
                  <w:p w14:paraId="15E812E1" w14:textId="03290388" w:rsidR="00B85C40" w:rsidRDefault="00B85C40">
                    <w:pPr>
                      <w:spacing w:line="251" w:lineRule="exact"/>
                      <w:ind w:left="20"/>
                      <w:rPr>
                        <w:rFonts w:ascii="Arial" w:hAnsi="Arial"/>
                        <w:b/>
                        <w:spacing w:val="-2"/>
                      </w:rPr>
                    </w:pPr>
                    <w:r>
                      <w:rPr>
                        <w:rFonts w:ascii="Arial" w:hAnsi="Arial"/>
                        <w:b/>
                        <w:spacing w:val="-2"/>
                      </w:rPr>
                      <w:t>.</w:t>
                    </w:r>
                  </w:p>
                  <w:p w14:paraId="5B98B12D" w14:textId="77777777" w:rsidR="00B85C40" w:rsidRDefault="00B85C40">
                    <w:pPr>
                      <w:spacing w:line="251" w:lineRule="exact"/>
                      <w:ind w:left="20"/>
                      <w:rPr>
                        <w:rFonts w:ascii="Arial" w:hAnsi="Arial"/>
                        <w:b/>
                        <w:spacing w:val="-2"/>
                      </w:rPr>
                    </w:pPr>
                  </w:p>
                  <w:p w14:paraId="0F40C961" w14:textId="77777777" w:rsidR="00B85C40" w:rsidRDefault="00B85C40">
                    <w:pPr>
                      <w:spacing w:line="251" w:lineRule="exact"/>
                      <w:ind w:left="20"/>
                      <w:rPr>
                        <w:rFonts w:ascii="Arial" w:hAnsi="Arial"/>
                        <w:b/>
                        <w:spacing w:val="-2"/>
                      </w:rPr>
                    </w:pPr>
                  </w:p>
                  <w:p w14:paraId="44A2365E" w14:textId="77777777" w:rsidR="00B85C40" w:rsidRDefault="00B85C40">
                    <w:pPr>
                      <w:spacing w:line="251" w:lineRule="exact"/>
                      <w:ind w:left="20"/>
                      <w:rPr>
                        <w:rFonts w:ascii="Arial" w:hAnsi="Arial"/>
                        <w:b/>
                      </w:rPr>
                    </w:pPr>
                  </w:p>
                </w:txbxContent>
              </v:textbox>
              <w10:wrap anchorx="margin" anchory="margin"/>
            </v:shape>
          </w:pict>
        </mc:Fallback>
      </mc:AlternateContent>
    </w:r>
    <w:r>
      <w:rPr>
        <w:noProof/>
      </w:rPr>
      <w:drawing>
        <wp:anchor distT="0" distB="0" distL="114300" distR="114300" simplePos="0" relativeHeight="251671552" behindDoc="1" locked="0" layoutInCell="1" allowOverlap="1" wp14:anchorId="0445A5A6" wp14:editId="01C00BDB">
          <wp:simplePos x="0" y="0"/>
          <wp:positionH relativeFrom="column">
            <wp:posOffset>5699125</wp:posOffset>
          </wp:positionH>
          <wp:positionV relativeFrom="paragraph">
            <wp:posOffset>-191135</wp:posOffset>
          </wp:positionV>
          <wp:extent cx="372110" cy="468630"/>
          <wp:effectExtent l="0" t="0" r="8890" b="7620"/>
          <wp:wrapTight wrapText="bothSides">
            <wp:wrapPolygon edited="0">
              <wp:start x="0" y="0"/>
              <wp:lineTo x="0" y="21073"/>
              <wp:lineTo x="21010" y="21073"/>
              <wp:lineTo x="21010" y="0"/>
              <wp:lineTo x="0" y="0"/>
            </wp:wrapPolygon>
          </wp:wrapTight>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2110" cy="4686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CBCDED0"/>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14C4FDD4"/>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C52E0B36"/>
    <w:styleLink w:val="TITULOS11"/>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22F00F6"/>
    <w:multiLevelType w:val="hybridMultilevel"/>
    <w:tmpl w:val="4F8AD332"/>
    <w:lvl w:ilvl="0" w:tplc="FFFFFFFF">
      <w:start w:val="1"/>
      <w:numFmt w:val="decimal"/>
      <w:lvlText w:val="%1."/>
      <w:lvlJc w:val="left"/>
      <w:pPr>
        <w:ind w:left="1080" w:hanging="360"/>
      </w:pPr>
      <w:rPr>
        <w:rFonts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0DA22ED1"/>
    <w:multiLevelType w:val="multilevel"/>
    <w:tmpl w:val="7A0A325A"/>
    <w:styleLink w:val="Listaactual1"/>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DCC7288"/>
    <w:multiLevelType w:val="hybridMultilevel"/>
    <w:tmpl w:val="04BC2188"/>
    <w:lvl w:ilvl="0" w:tplc="ACF49C4E">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19F2B8D"/>
    <w:multiLevelType w:val="multilevel"/>
    <w:tmpl w:val="D974D9FA"/>
    <w:lvl w:ilvl="0">
      <w:start w:val="1"/>
      <w:numFmt w:val="decimal"/>
      <w:lvlText w:val="%1"/>
      <w:lvlJc w:val="left"/>
      <w:pPr>
        <w:ind w:left="620" w:hanging="620"/>
      </w:pPr>
      <w:rPr>
        <w:rFonts w:hint="default"/>
      </w:rPr>
    </w:lvl>
    <w:lvl w:ilvl="1">
      <w:start w:val="10"/>
      <w:numFmt w:val="decimal"/>
      <w:lvlText w:val="%1.%2"/>
      <w:lvlJc w:val="left"/>
      <w:pPr>
        <w:ind w:left="620" w:hanging="6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8470161"/>
    <w:multiLevelType w:val="hybridMultilevel"/>
    <w:tmpl w:val="8C0AE4BA"/>
    <w:lvl w:ilvl="0" w:tplc="ACF49C4E">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1C2A23A2"/>
    <w:multiLevelType w:val="hybridMultilevel"/>
    <w:tmpl w:val="3C4ED1C4"/>
    <w:lvl w:ilvl="0" w:tplc="C6E271BC">
      <w:start w:val="1"/>
      <w:numFmt w:val="decimal"/>
      <w:lvlText w:val="%1."/>
      <w:lvlJc w:val="left"/>
      <w:pPr>
        <w:ind w:left="1551" w:hanging="360"/>
      </w:pPr>
      <w:rPr>
        <w:rFonts w:ascii="Arial" w:hAnsi="Arial" w:cs="Arial" w:hint="default"/>
        <w:b/>
        <w:bCs/>
      </w:rPr>
    </w:lvl>
    <w:lvl w:ilvl="1" w:tplc="240A0019" w:tentative="1">
      <w:start w:val="1"/>
      <w:numFmt w:val="lowerLetter"/>
      <w:lvlText w:val="%2."/>
      <w:lvlJc w:val="left"/>
      <w:pPr>
        <w:ind w:left="2271" w:hanging="360"/>
      </w:pPr>
    </w:lvl>
    <w:lvl w:ilvl="2" w:tplc="240A001B" w:tentative="1">
      <w:start w:val="1"/>
      <w:numFmt w:val="lowerRoman"/>
      <w:lvlText w:val="%3."/>
      <w:lvlJc w:val="right"/>
      <w:pPr>
        <w:ind w:left="2991" w:hanging="180"/>
      </w:pPr>
    </w:lvl>
    <w:lvl w:ilvl="3" w:tplc="240A000F" w:tentative="1">
      <w:start w:val="1"/>
      <w:numFmt w:val="decimal"/>
      <w:lvlText w:val="%4."/>
      <w:lvlJc w:val="left"/>
      <w:pPr>
        <w:ind w:left="3711" w:hanging="360"/>
      </w:pPr>
    </w:lvl>
    <w:lvl w:ilvl="4" w:tplc="240A0019" w:tentative="1">
      <w:start w:val="1"/>
      <w:numFmt w:val="lowerLetter"/>
      <w:lvlText w:val="%5."/>
      <w:lvlJc w:val="left"/>
      <w:pPr>
        <w:ind w:left="4431" w:hanging="360"/>
      </w:pPr>
    </w:lvl>
    <w:lvl w:ilvl="5" w:tplc="240A001B" w:tentative="1">
      <w:start w:val="1"/>
      <w:numFmt w:val="lowerRoman"/>
      <w:lvlText w:val="%6."/>
      <w:lvlJc w:val="right"/>
      <w:pPr>
        <w:ind w:left="5151" w:hanging="180"/>
      </w:pPr>
    </w:lvl>
    <w:lvl w:ilvl="6" w:tplc="240A000F" w:tentative="1">
      <w:start w:val="1"/>
      <w:numFmt w:val="decimal"/>
      <w:lvlText w:val="%7."/>
      <w:lvlJc w:val="left"/>
      <w:pPr>
        <w:ind w:left="5871" w:hanging="360"/>
      </w:pPr>
    </w:lvl>
    <w:lvl w:ilvl="7" w:tplc="240A0019" w:tentative="1">
      <w:start w:val="1"/>
      <w:numFmt w:val="lowerLetter"/>
      <w:lvlText w:val="%8."/>
      <w:lvlJc w:val="left"/>
      <w:pPr>
        <w:ind w:left="6591" w:hanging="360"/>
      </w:pPr>
    </w:lvl>
    <w:lvl w:ilvl="8" w:tplc="240A001B" w:tentative="1">
      <w:start w:val="1"/>
      <w:numFmt w:val="lowerRoman"/>
      <w:lvlText w:val="%9."/>
      <w:lvlJc w:val="right"/>
      <w:pPr>
        <w:ind w:left="7311" w:hanging="180"/>
      </w:pPr>
    </w:lvl>
  </w:abstractNum>
  <w:abstractNum w:abstractNumId="12" w15:restartNumberingAfterBreak="0">
    <w:nsid w:val="241C0234"/>
    <w:multiLevelType w:val="multilevel"/>
    <w:tmpl w:val="12548DC2"/>
    <w:lvl w:ilvl="0">
      <w:start w:val="7"/>
      <w:numFmt w:val="decimal"/>
      <w:lvlText w:val="%1"/>
      <w:lvlJc w:val="left"/>
      <w:pPr>
        <w:ind w:left="660" w:hanging="660"/>
      </w:pPr>
      <w:rPr>
        <w:rFonts w:hint="default"/>
      </w:rPr>
    </w:lvl>
    <w:lvl w:ilvl="1">
      <w:start w:val="1"/>
      <w:numFmt w:val="decimal"/>
      <w:lvlText w:val="%1.%2"/>
      <w:lvlJc w:val="left"/>
      <w:pPr>
        <w:ind w:left="780" w:hanging="660"/>
      </w:pPr>
      <w:rPr>
        <w:rFonts w:hint="default"/>
      </w:rPr>
    </w:lvl>
    <w:lvl w:ilvl="2">
      <w:start w:val="1"/>
      <w:numFmt w:val="decimal"/>
      <w:lvlText w:val="%1.%2.%3"/>
      <w:lvlJc w:val="left"/>
      <w:pPr>
        <w:ind w:left="960" w:hanging="720"/>
      </w:pPr>
      <w:rPr>
        <w:rFonts w:hint="default"/>
      </w:rPr>
    </w:lvl>
    <w:lvl w:ilvl="3">
      <w:start w:val="1"/>
      <w:numFmt w:val="decimal"/>
      <w:lvlText w:val="%4."/>
      <w:lvlJc w:val="left"/>
      <w:pPr>
        <w:ind w:left="720" w:hanging="360"/>
      </w:pPr>
      <w:rPr>
        <w:b/>
        <w:bCs/>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13"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4"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B3F5CA6"/>
    <w:multiLevelType w:val="hybridMultilevel"/>
    <w:tmpl w:val="8CF4DE3A"/>
    <w:lvl w:ilvl="0" w:tplc="84FC22C4">
      <w:start w:val="1"/>
      <w:numFmt w:val="lowerLetter"/>
      <w:pStyle w:val="Invias-VietaAlfabetica"/>
      <w:lvlText w:val="%1)"/>
      <w:lvlJc w:val="left"/>
      <w:pPr>
        <w:ind w:left="1080" w:hanging="360"/>
      </w:pPr>
      <w:rPr>
        <w:rFonts w:cs="Times New Roman"/>
      </w:rPr>
    </w:lvl>
    <w:lvl w:ilvl="1" w:tplc="24A2C098">
      <w:start w:val="1"/>
      <w:numFmt w:val="lowerLetter"/>
      <w:lvlText w:val="%2."/>
      <w:lvlJc w:val="left"/>
      <w:pPr>
        <w:ind w:left="1800" w:hanging="360"/>
      </w:pPr>
      <w:rPr>
        <w:rFonts w:cs="Times New Roman"/>
      </w:rPr>
    </w:lvl>
    <w:lvl w:ilvl="2" w:tplc="F88CA206">
      <w:start w:val="1"/>
      <w:numFmt w:val="lowerRoman"/>
      <w:lvlText w:val="%3."/>
      <w:lvlJc w:val="right"/>
      <w:pPr>
        <w:ind w:left="2520" w:hanging="180"/>
      </w:pPr>
      <w:rPr>
        <w:rFonts w:cs="Times New Roman"/>
      </w:rPr>
    </w:lvl>
    <w:lvl w:ilvl="3" w:tplc="6694977A" w:tentative="1">
      <w:start w:val="1"/>
      <w:numFmt w:val="decimal"/>
      <w:lvlText w:val="%4."/>
      <w:lvlJc w:val="left"/>
      <w:pPr>
        <w:ind w:left="3240" w:hanging="360"/>
      </w:pPr>
      <w:rPr>
        <w:rFonts w:cs="Times New Roman"/>
      </w:rPr>
    </w:lvl>
    <w:lvl w:ilvl="4" w:tplc="D11A4A12" w:tentative="1">
      <w:start w:val="1"/>
      <w:numFmt w:val="lowerLetter"/>
      <w:lvlText w:val="%5."/>
      <w:lvlJc w:val="left"/>
      <w:pPr>
        <w:ind w:left="3960" w:hanging="360"/>
      </w:pPr>
      <w:rPr>
        <w:rFonts w:cs="Times New Roman"/>
      </w:rPr>
    </w:lvl>
    <w:lvl w:ilvl="5" w:tplc="F9F00246" w:tentative="1">
      <w:start w:val="1"/>
      <w:numFmt w:val="lowerRoman"/>
      <w:lvlText w:val="%6."/>
      <w:lvlJc w:val="right"/>
      <w:pPr>
        <w:ind w:left="4680" w:hanging="180"/>
      </w:pPr>
      <w:rPr>
        <w:rFonts w:cs="Times New Roman"/>
      </w:rPr>
    </w:lvl>
    <w:lvl w:ilvl="6" w:tplc="6FACB802" w:tentative="1">
      <w:start w:val="1"/>
      <w:numFmt w:val="decimal"/>
      <w:lvlText w:val="%7."/>
      <w:lvlJc w:val="left"/>
      <w:pPr>
        <w:ind w:left="5400" w:hanging="360"/>
      </w:pPr>
      <w:rPr>
        <w:rFonts w:cs="Times New Roman"/>
      </w:rPr>
    </w:lvl>
    <w:lvl w:ilvl="7" w:tplc="9B5A35CA" w:tentative="1">
      <w:start w:val="1"/>
      <w:numFmt w:val="lowerLetter"/>
      <w:lvlText w:val="%8."/>
      <w:lvlJc w:val="left"/>
      <w:pPr>
        <w:ind w:left="6120" w:hanging="360"/>
      </w:pPr>
      <w:rPr>
        <w:rFonts w:cs="Times New Roman"/>
      </w:rPr>
    </w:lvl>
    <w:lvl w:ilvl="8" w:tplc="E86E6394" w:tentative="1">
      <w:start w:val="1"/>
      <w:numFmt w:val="lowerRoman"/>
      <w:lvlText w:val="%9."/>
      <w:lvlJc w:val="right"/>
      <w:pPr>
        <w:ind w:left="6840" w:hanging="180"/>
      </w:pPr>
      <w:rPr>
        <w:rFonts w:cs="Times New Roman"/>
      </w:rPr>
    </w:lvl>
  </w:abstractNum>
  <w:abstractNum w:abstractNumId="16"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7" w15:restartNumberingAfterBreak="0">
    <w:nsid w:val="2CE75EDD"/>
    <w:multiLevelType w:val="hybridMultilevel"/>
    <w:tmpl w:val="06FA0F96"/>
    <w:styleLink w:val="1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8" w15:restartNumberingAfterBreak="0">
    <w:nsid w:val="2E8D1271"/>
    <w:multiLevelType w:val="multilevel"/>
    <w:tmpl w:val="DA78E538"/>
    <w:lvl w:ilvl="0">
      <w:start w:val="1"/>
      <w:numFmt w:val="decimal"/>
      <w:lvlText w:val="%1."/>
      <w:lvlJc w:val="left"/>
      <w:pPr>
        <w:ind w:left="720" w:hanging="360"/>
      </w:pPr>
    </w:lvl>
    <w:lvl w:ilvl="1">
      <w:start w:val="10"/>
      <w:numFmt w:val="decimal"/>
      <w:isLgl/>
      <w:lvlText w:val="%1.%2"/>
      <w:lvlJc w:val="left"/>
      <w:pPr>
        <w:ind w:left="960" w:hanging="60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1850022"/>
    <w:multiLevelType w:val="hybridMultilevel"/>
    <w:tmpl w:val="4308FB56"/>
    <w:lvl w:ilvl="0" w:tplc="035E9B18">
      <w:start w:val="1"/>
      <w:numFmt w:val="upperLetter"/>
      <w:lvlText w:val="%1)"/>
      <w:lvlJc w:val="left"/>
      <w:pPr>
        <w:ind w:left="720" w:hanging="360"/>
      </w:pPr>
      <w:rPr>
        <w:rFonts w:hint="default"/>
      </w:rPr>
    </w:lvl>
    <w:lvl w:ilvl="1" w:tplc="068ED372">
      <w:start w:val="1"/>
      <w:numFmt w:val="decimal"/>
      <w:lvlText w:val="%2."/>
      <w:lvlJc w:val="left"/>
      <w:pPr>
        <w:ind w:left="144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1CD3AD0"/>
    <w:multiLevelType w:val="hybridMultilevel"/>
    <w:tmpl w:val="A07AD820"/>
    <w:lvl w:ilvl="0" w:tplc="ACF49C4E">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1" w15:restartNumberingAfterBreak="0">
    <w:nsid w:val="347C35E2"/>
    <w:multiLevelType w:val="hybridMultilevel"/>
    <w:tmpl w:val="7E121372"/>
    <w:styleLink w:val="TITULOS1"/>
    <w:lvl w:ilvl="0" w:tplc="FFFFFFFF">
      <w:start w:val="1"/>
      <w:numFmt w:val="decimal"/>
      <w:pStyle w:val="Continuarlista4"/>
      <w:lvlText w:val="%1."/>
      <w:lvlJc w:val="left"/>
      <w:pPr>
        <w:tabs>
          <w:tab w:val="num" w:pos="360"/>
        </w:tabs>
        <w:ind w:left="360" w:hanging="360"/>
      </w:p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2" w15:restartNumberingAfterBreak="0">
    <w:nsid w:val="36A64821"/>
    <w:multiLevelType w:val="multilevel"/>
    <w:tmpl w:val="19F05104"/>
    <w:lvl w:ilvl="0">
      <w:start w:val="1"/>
      <w:numFmt w:val="lowerLetter"/>
      <w:lvlText w:val="%1)"/>
      <w:lvlJc w:val="left"/>
      <w:pPr>
        <w:ind w:left="720" w:hanging="360"/>
      </w:pPr>
      <w:rPr>
        <w:rFonts w:hint="default"/>
      </w:rPr>
    </w:lvl>
    <w:lvl w:ilvl="1">
      <w:start w:val="1"/>
      <w:numFmt w:val="decimal"/>
      <w:lvlText w:val="%2."/>
      <w:lvlJc w:val="left"/>
      <w:pPr>
        <w:ind w:left="1500" w:hanging="540"/>
      </w:pPr>
      <w:rPr>
        <w:rFonts w:ascii="Arial Narrow" w:eastAsia="Calibri" w:hAnsi="Arial Narrow" w:cs="Times New Roman"/>
        <w:b/>
      </w:rPr>
    </w:lvl>
    <w:lvl w:ilvl="2">
      <w:start w:val="1"/>
      <w:numFmt w:val="decimal"/>
      <w:isLgl/>
      <w:lvlText w:val="%1.%2.%3."/>
      <w:lvlJc w:val="left"/>
      <w:pPr>
        <w:ind w:left="228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480" w:hanging="720"/>
      </w:pPr>
      <w:rPr>
        <w:rFonts w:hint="default"/>
      </w:rPr>
    </w:lvl>
    <w:lvl w:ilvl="5">
      <w:start w:val="1"/>
      <w:numFmt w:val="decimal"/>
      <w:isLgl/>
      <w:lvlText w:val="%1.%2.%3.%4.%5.%6."/>
      <w:lvlJc w:val="left"/>
      <w:pPr>
        <w:ind w:left="4440" w:hanging="1080"/>
      </w:pPr>
      <w:rPr>
        <w:rFonts w:hint="default"/>
      </w:rPr>
    </w:lvl>
    <w:lvl w:ilvl="6">
      <w:start w:val="1"/>
      <w:numFmt w:val="decimal"/>
      <w:isLgl/>
      <w:lvlText w:val="%1.%2.%3.%4.%5.%6.%7."/>
      <w:lvlJc w:val="left"/>
      <w:pPr>
        <w:ind w:left="5040" w:hanging="1080"/>
      </w:pPr>
      <w:rPr>
        <w:rFonts w:hint="default"/>
      </w:rPr>
    </w:lvl>
    <w:lvl w:ilvl="7">
      <w:start w:val="1"/>
      <w:numFmt w:val="decimal"/>
      <w:isLgl/>
      <w:lvlText w:val="%1.%2.%3.%4.%5.%6.%7.%8."/>
      <w:lvlJc w:val="left"/>
      <w:pPr>
        <w:ind w:left="6000" w:hanging="1440"/>
      </w:pPr>
      <w:rPr>
        <w:rFonts w:hint="default"/>
      </w:rPr>
    </w:lvl>
    <w:lvl w:ilvl="8">
      <w:start w:val="1"/>
      <w:numFmt w:val="decimal"/>
      <w:isLgl/>
      <w:lvlText w:val="%1.%2.%3.%4.%5.%6.%7.%8.%9."/>
      <w:lvlJc w:val="left"/>
      <w:pPr>
        <w:ind w:left="6600" w:hanging="1440"/>
      </w:pPr>
      <w:rPr>
        <w:rFonts w:hint="default"/>
      </w:rPr>
    </w:lvl>
  </w:abstractNum>
  <w:abstractNum w:abstractNumId="23" w15:restartNumberingAfterBreak="0">
    <w:nsid w:val="3C344F27"/>
    <w:multiLevelType w:val="multilevel"/>
    <w:tmpl w:val="24AAD2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ascii="Arial Narrow" w:hAnsi="Arial Narrow" w:hint="default"/>
        <w:b/>
        <w:bCs/>
        <w:i w:val="0"/>
        <w:iCs w:val="0"/>
        <w:sz w:val="22"/>
        <w:szCs w:val="22"/>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24637C5"/>
    <w:multiLevelType w:val="multilevel"/>
    <w:tmpl w:val="7BE8E1C2"/>
    <w:lvl w:ilvl="0">
      <w:start w:val="1"/>
      <w:numFmt w:val="decimal"/>
      <w:pStyle w:val="FCT"/>
      <w:lvlText w:val="%1."/>
      <w:lvlJc w:val="left"/>
      <w:pPr>
        <w:ind w:left="360"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7"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8" w15:restartNumberingAfterBreak="0">
    <w:nsid w:val="45AD4819"/>
    <w:multiLevelType w:val="multilevel"/>
    <w:tmpl w:val="7E503C40"/>
    <w:styleLink w:val="1111112"/>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lvlText w:val="%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0A352B4"/>
    <w:multiLevelType w:val="multilevel"/>
    <w:tmpl w:val="2C8EAF8E"/>
    <w:lvl w:ilvl="0">
      <w:start w:val="7"/>
      <w:numFmt w:val="decimal"/>
      <w:lvlText w:val="%1"/>
      <w:lvlJc w:val="left"/>
      <w:pPr>
        <w:ind w:left="660" w:hanging="660"/>
      </w:pPr>
      <w:rPr>
        <w:rFonts w:hint="default"/>
      </w:rPr>
    </w:lvl>
    <w:lvl w:ilvl="1">
      <w:start w:val="1"/>
      <w:numFmt w:val="decimal"/>
      <w:lvlText w:val="%1.%2"/>
      <w:lvlJc w:val="left"/>
      <w:pPr>
        <w:ind w:left="780" w:hanging="660"/>
      </w:pPr>
      <w:rPr>
        <w:rFonts w:hint="default"/>
      </w:rPr>
    </w:lvl>
    <w:lvl w:ilvl="2">
      <w:start w:val="1"/>
      <w:numFmt w:val="decimal"/>
      <w:lvlText w:val="%1.%2.%3"/>
      <w:lvlJc w:val="left"/>
      <w:pPr>
        <w:ind w:left="960" w:hanging="720"/>
      </w:pPr>
      <w:rPr>
        <w:rFonts w:hint="default"/>
      </w:rPr>
    </w:lvl>
    <w:lvl w:ilvl="3">
      <w:start w:val="1"/>
      <w:numFmt w:val="decimal"/>
      <w:lvlText w:val="%4."/>
      <w:lvlJc w:val="left"/>
      <w:pPr>
        <w:ind w:left="720" w:hanging="360"/>
      </w:pPr>
      <w:rPr>
        <w:b/>
        <w:bCs/>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30"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1" w15:restartNumberingAfterBreak="0">
    <w:nsid w:val="62286902"/>
    <w:multiLevelType w:val="hybridMultilevel"/>
    <w:tmpl w:val="4D52A40C"/>
    <w:styleLink w:val="1111111"/>
    <w:lvl w:ilvl="0" w:tplc="671AB1F4">
      <w:start w:val="6"/>
      <w:numFmt w:val="bullet"/>
      <w:lvlText w:val="-"/>
      <w:lvlJc w:val="left"/>
      <w:pPr>
        <w:ind w:left="502"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8177539"/>
    <w:multiLevelType w:val="hybridMultilevel"/>
    <w:tmpl w:val="1B66829A"/>
    <w:styleLink w:val="Lineas1"/>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6DA17F45"/>
    <w:multiLevelType w:val="multilevel"/>
    <w:tmpl w:val="15C219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pStyle w:val="Captulo4"/>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5" w15:restartNumberingAfterBreak="0">
    <w:nsid w:val="715F213A"/>
    <w:multiLevelType w:val="hybridMultilevel"/>
    <w:tmpl w:val="B5E4A3EE"/>
    <w:lvl w:ilvl="0" w:tplc="F1D8855C">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6"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37"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8"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339304779">
    <w:abstractNumId w:val="4"/>
  </w:num>
  <w:num w:numId="2" w16cid:durableId="1057706510">
    <w:abstractNumId w:val="2"/>
  </w:num>
  <w:num w:numId="3" w16cid:durableId="765926951">
    <w:abstractNumId w:val="1"/>
  </w:num>
  <w:num w:numId="4" w16cid:durableId="1000809311">
    <w:abstractNumId w:val="21"/>
  </w:num>
  <w:num w:numId="5" w16cid:durableId="1687171598">
    <w:abstractNumId w:val="36"/>
  </w:num>
  <w:num w:numId="6" w16cid:durableId="2138328665">
    <w:abstractNumId w:val="0"/>
  </w:num>
  <w:num w:numId="7" w16cid:durableId="1254824385">
    <w:abstractNumId w:val="37"/>
  </w:num>
  <w:num w:numId="8" w16cid:durableId="482739985">
    <w:abstractNumId w:val="15"/>
  </w:num>
  <w:num w:numId="9" w16cid:durableId="1367754441">
    <w:abstractNumId w:val="28"/>
  </w:num>
  <w:num w:numId="10" w16cid:durableId="92557724">
    <w:abstractNumId w:val="6"/>
  </w:num>
  <w:num w:numId="11" w16cid:durableId="278806541">
    <w:abstractNumId w:val="31"/>
  </w:num>
  <w:num w:numId="12" w16cid:durableId="690381042">
    <w:abstractNumId w:val="33"/>
  </w:num>
  <w:num w:numId="13" w16cid:durableId="1838570299">
    <w:abstractNumId w:val="32"/>
  </w:num>
  <w:num w:numId="14" w16cid:durableId="1136533787">
    <w:abstractNumId w:val="25"/>
  </w:num>
  <w:num w:numId="15" w16cid:durableId="658921150">
    <w:abstractNumId w:val="27"/>
  </w:num>
  <w:num w:numId="16" w16cid:durableId="1505053188">
    <w:abstractNumId w:val="38"/>
  </w:num>
  <w:num w:numId="17" w16cid:durableId="17826468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15596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385207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394169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208385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9362545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48941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036193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85968504">
    <w:abstractNumId w:val="24"/>
  </w:num>
  <w:num w:numId="26" w16cid:durableId="661935098">
    <w:abstractNumId w:val="17"/>
  </w:num>
  <w:num w:numId="27" w16cid:durableId="2020039458">
    <w:abstractNumId w:val="19"/>
  </w:num>
  <w:num w:numId="28" w16cid:durableId="8871144">
    <w:abstractNumId w:val="35"/>
  </w:num>
  <w:num w:numId="29" w16cid:durableId="123352304">
    <w:abstractNumId w:val="5"/>
  </w:num>
  <w:num w:numId="30" w16cid:durableId="1118527589">
    <w:abstractNumId w:val="11"/>
  </w:num>
  <w:num w:numId="31" w16cid:durableId="800685066">
    <w:abstractNumId w:val="7"/>
  </w:num>
  <w:num w:numId="32" w16cid:durableId="1985696621">
    <w:abstractNumId w:val="10"/>
  </w:num>
  <w:num w:numId="33" w16cid:durableId="732851682">
    <w:abstractNumId w:val="20"/>
  </w:num>
  <w:num w:numId="34" w16cid:durableId="409272738">
    <w:abstractNumId w:val="23"/>
  </w:num>
  <w:num w:numId="35" w16cid:durableId="1842548427">
    <w:abstractNumId w:val="8"/>
  </w:num>
  <w:num w:numId="36" w16cid:durableId="135874795">
    <w:abstractNumId w:val="18"/>
  </w:num>
  <w:num w:numId="37" w16cid:durableId="267272694">
    <w:abstractNumId w:val="29"/>
  </w:num>
  <w:num w:numId="38" w16cid:durableId="967079661">
    <w:abstractNumId w:val="12"/>
  </w:num>
  <w:num w:numId="39" w16cid:durableId="1975334555">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1BAE"/>
    <w:rsid w:val="00000C40"/>
    <w:rsid w:val="00001CD9"/>
    <w:rsid w:val="00004D96"/>
    <w:rsid w:val="00005CA7"/>
    <w:rsid w:val="00005EC4"/>
    <w:rsid w:val="000062F9"/>
    <w:rsid w:val="000074AB"/>
    <w:rsid w:val="00012445"/>
    <w:rsid w:val="00014F31"/>
    <w:rsid w:val="00016B54"/>
    <w:rsid w:val="00016D94"/>
    <w:rsid w:val="000176A0"/>
    <w:rsid w:val="00023889"/>
    <w:rsid w:val="0002522C"/>
    <w:rsid w:val="00027020"/>
    <w:rsid w:val="00027FA4"/>
    <w:rsid w:val="0003312B"/>
    <w:rsid w:val="0003381D"/>
    <w:rsid w:val="000349DE"/>
    <w:rsid w:val="00034BE4"/>
    <w:rsid w:val="000359A7"/>
    <w:rsid w:val="00035BE5"/>
    <w:rsid w:val="00036AC3"/>
    <w:rsid w:val="00036B7F"/>
    <w:rsid w:val="000431E6"/>
    <w:rsid w:val="00044B7D"/>
    <w:rsid w:val="000450CB"/>
    <w:rsid w:val="00050A0E"/>
    <w:rsid w:val="00050F74"/>
    <w:rsid w:val="00054FAF"/>
    <w:rsid w:val="000550DD"/>
    <w:rsid w:val="000573C3"/>
    <w:rsid w:val="00061B74"/>
    <w:rsid w:val="00062533"/>
    <w:rsid w:val="00063CC9"/>
    <w:rsid w:val="0006476D"/>
    <w:rsid w:val="00067278"/>
    <w:rsid w:val="0007026C"/>
    <w:rsid w:val="000750C3"/>
    <w:rsid w:val="00076645"/>
    <w:rsid w:val="000815E3"/>
    <w:rsid w:val="000902A9"/>
    <w:rsid w:val="0009104C"/>
    <w:rsid w:val="00092CE8"/>
    <w:rsid w:val="00094E21"/>
    <w:rsid w:val="00095977"/>
    <w:rsid w:val="00096C88"/>
    <w:rsid w:val="000971D5"/>
    <w:rsid w:val="000974D3"/>
    <w:rsid w:val="000A3315"/>
    <w:rsid w:val="000A3753"/>
    <w:rsid w:val="000A43CA"/>
    <w:rsid w:val="000A5A93"/>
    <w:rsid w:val="000A7652"/>
    <w:rsid w:val="000A7AFC"/>
    <w:rsid w:val="000A7C62"/>
    <w:rsid w:val="000B4510"/>
    <w:rsid w:val="000B4E33"/>
    <w:rsid w:val="000B70A2"/>
    <w:rsid w:val="000C0451"/>
    <w:rsid w:val="000C0DF2"/>
    <w:rsid w:val="000C1215"/>
    <w:rsid w:val="000C2713"/>
    <w:rsid w:val="000C2B5E"/>
    <w:rsid w:val="000C3E40"/>
    <w:rsid w:val="000C5797"/>
    <w:rsid w:val="000C66C1"/>
    <w:rsid w:val="000C6C5E"/>
    <w:rsid w:val="000D21CD"/>
    <w:rsid w:val="000D6D1D"/>
    <w:rsid w:val="000F294B"/>
    <w:rsid w:val="000F3FB1"/>
    <w:rsid w:val="000F4EC5"/>
    <w:rsid w:val="000F6F41"/>
    <w:rsid w:val="000F6FEF"/>
    <w:rsid w:val="0010516A"/>
    <w:rsid w:val="0010625C"/>
    <w:rsid w:val="00106E68"/>
    <w:rsid w:val="00107A79"/>
    <w:rsid w:val="00110CC5"/>
    <w:rsid w:val="001130B8"/>
    <w:rsid w:val="001142EC"/>
    <w:rsid w:val="001158FC"/>
    <w:rsid w:val="00115A91"/>
    <w:rsid w:val="0012265E"/>
    <w:rsid w:val="00124DBA"/>
    <w:rsid w:val="00124E09"/>
    <w:rsid w:val="00131D51"/>
    <w:rsid w:val="001324B3"/>
    <w:rsid w:val="00136DD1"/>
    <w:rsid w:val="0013716D"/>
    <w:rsid w:val="00140347"/>
    <w:rsid w:val="001427C3"/>
    <w:rsid w:val="0014322F"/>
    <w:rsid w:val="00145EED"/>
    <w:rsid w:val="001511CA"/>
    <w:rsid w:val="00151A3A"/>
    <w:rsid w:val="001531A6"/>
    <w:rsid w:val="00155732"/>
    <w:rsid w:val="00155E58"/>
    <w:rsid w:val="0015789B"/>
    <w:rsid w:val="00165095"/>
    <w:rsid w:val="001702C7"/>
    <w:rsid w:val="00173BC0"/>
    <w:rsid w:val="001747CA"/>
    <w:rsid w:val="00182EA3"/>
    <w:rsid w:val="0018355C"/>
    <w:rsid w:val="00186A54"/>
    <w:rsid w:val="001872E3"/>
    <w:rsid w:val="00190D46"/>
    <w:rsid w:val="00194013"/>
    <w:rsid w:val="0019469E"/>
    <w:rsid w:val="0019553C"/>
    <w:rsid w:val="001A050A"/>
    <w:rsid w:val="001A1E2F"/>
    <w:rsid w:val="001A4586"/>
    <w:rsid w:val="001B036D"/>
    <w:rsid w:val="001B6CA7"/>
    <w:rsid w:val="001C272C"/>
    <w:rsid w:val="001C31D7"/>
    <w:rsid w:val="001C491B"/>
    <w:rsid w:val="001C4FDD"/>
    <w:rsid w:val="001D0E01"/>
    <w:rsid w:val="001D20C4"/>
    <w:rsid w:val="001D3D96"/>
    <w:rsid w:val="001D4774"/>
    <w:rsid w:val="001E0DE2"/>
    <w:rsid w:val="001E2D43"/>
    <w:rsid w:val="001E54F6"/>
    <w:rsid w:val="001F131B"/>
    <w:rsid w:val="001F3F05"/>
    <w:rsid w:val="001F5409"/>
    <w:rsid w:val="001F7A71"/>
    <w:rsid w:val="00200215"/>
    <w:rsid w:val="00201422"/>
    <w:rsid w:val="002022CB"/>
    <w:rsid w:val="00202D3C"/>
    <w:rsid w:val="002035AA"/>
    <w:rsid w:val="00206DE8"/>
    <w:rsid w:val="002074A2"/>
    <w:rsid w:val="00207858"/>
    <w:rsid w:val="00211309"/>
    <w:rsid w:val="00211635"/>
    <w:rsid w:val="00211A09"/>
    <w:rsid w:val="00212A36"/>
    <w:rsid w:val="002132FD"/>
    <w:rsid w:val="00213DA0"/>
    <w:rsid w:val="00214057"/>
    <w:rsid w:val="00215BAF"/>
    <w:rsid w:val="002163E7"/>
    <w:rsid w:val="00223EA4"/>
    <w:rsid w:val="0022456D"/>
    <w:rsid w:val="0022698D"/>
    <w:rsid w:val="002272CF"/>
    <w:rsid w:val="00231C09"/>
    <w:rsid w:val="00234104"/>
    <w:rsid w:val="00240C2B"/>
    <w:rsid w:val="00243F36"/>
    <w:rsid w:val="00243F7D"/>
    <w:rsid w:val="00244558"/>
    <w:rsid w:val="00250593"/>
    <w:rsid w:val="00254305"/>
    <w:rsid w:val="002604BE"/>
    <w:rsid w:val="002607FF"/>
    <w:rsid w:val="00264455"/>
    <w:rsid w:val="002663B4"/>
    <w:rsid w:val="00270573"/>
    <w:rsid w:val="00271159"/>
    <w:rsid w:val="0027209A"/>
    <w:rsid w:val="00276F6E"/>
    <w:rsid w:val="0028141A"/>
    <w:rsid w:val="002907C6"/>
    <w:rsid w:val="00295DE4"/>
    <w:rsid w:val="002A08DE"/>
    <w:rsid w:val="002A53F6"/>
    <w:rsid w:val="002A5C91"/>
    <w:rsid w:val="002A707C"/>
    <w:rsid w:val="002B20CF"/>
    <w:rsid w:val="002B2C63"/>
    <w:rsid w:val="002B48DA"/>
    <w:rsid w:val="002B5D03"/>
    <w:rsid w:val="002B5F27"/>
    <w:rsid w:val="002C1A47"/>
    <w:rsid w:val="002C1FEC"/>
    <w:rsid w:val="002C1FF4"/>
    <w:rsid w:val="002C283C"/>
    <w:rsid w:val="002C3052"/>
    <w:rsid w:val="002C4D65"/>
    <w:rsid w:val="002D051A"/>
    <w:rsid w:val="002D3F52"/>
    <w:rsid w:val="002D440A"/>
    <w:rsid w:val="002E6EC2"/>
    <w:rsid w:val="002F02F1"/>
    <w:rsid w:val="002F3E6B"/>
    <w:rsid w:val="002F46D9"/>
    <w:rsid w:val="002F53BF"/>
    <w:rsid w:val="002F5780"/>
    <w:rsid w:val="002F77E2"/>
    <w:rsid w:val="00301200"/>
    <w:rsid w:val="00305BE0"/>
    <w:rsid w:val="00306564"/>
    <w:rsid w:val="00306A42"/>
    <w:rsid w:val="00307E46"/>
    <w:rsid w:val="003100BC"/>
    <w:rsid w:val="00312CA9"/>
    <w:rsid w:val="00315F9C"/>
    <w:rsid w:val="00317AC3"/>
    <w:rsid w:val="00320E1E"/>
    <w:rsid w:val="0032133A"/>
    <w:rsid w:val="00322E57"/>
    <w:rsid w:val="00325989"/>
    <w:rsid w:val="00327900"/>
    <w:rsid w:val="0033249D"/>
    <w:rsid w:val="00333BEA"/>
    <w:rsid w:val="003349AA"/>
    <w:rsid w:val="00335E6B"/>
    <w:rsid w:val="003403CC"/>
    <w:rsid w:val="00341490"/>
    <w:rsid w:val="00341B72"/>
    <w:rsid w:val="00342406"/>
    <w:rsid w:val="003430C7"/>
    <w:rsid w:val="003536C2"/>
    <w:rsid w:val="003540EC"/>
    <w:rsid w:val="003630CA"/>
    <w:rsid w:val="00371FF2"/>
    <w:rsid w:val="00372C8F"/>
    <w:rsid w:val="003730A9"/>
    <w:rsid w:val="003759A5"/>
    <w:rsid w:val="0038020F"/>
    <w:rsid w:val="00383A0F"/>
    <w:rsid w:val="003842FC"/>
    <w:rsid w:val="00385522"/>
    <w:rsid w:val="003909B0"/>
    <w:rsid w:val="003928F0"/>
    <w:rsid w:val="00395836"/>
    <w:rsid w:val="003964A8"/>
    <w:rsid w:val="00396D25"/>
    <w:rsid w:val="0039793F"/>
    <w:rsid w:val="003A22C5"/>
    <w:rsid w:val="003B4656"/>
    <w:rsid w:val="003B7270"/>
    <w:rsid w:val="003C03F7"/>
    <w:rsid w:val="003C08D8"/>
    <w:rsid w:val="003C0C29"/>
    <w:rsid w:val="003C4CE5"/>
    <w:rsid w:val="003C57AA"/>
    <w:rsid w:val="003C5E9C"/>
    <w:rsid w:val="003D00A8"/>
    <w:rsid w:val="003D0382"/>
    <w:rsid w:val="003D2DF3"/>
    <w:rsid w:val="003D6E8A"/>
    <w:rsid w:val="003D79DF"/>
    <w:rsid w:val="003E218F"/>
    <w:rsid w:val="003E26BC"/>
    <w:rsid w:val="003E3822"/>
    <w:rsid w:val="003E4DC8"/>
    <w:rsid w:val="003E57CB"/>
    <w:rsid w:val="003E5B18"/>
    <w:rsid w:val="003E6ED0"/>
    <w:rsid w:val="003E75D9"/>
    <w:rsid w:val="003E7D9C"/>
    <w:rsid w:val="003F3BF8"/>
    <w:rsid w:val="003F6AA6"/>
    <w:rsid w:val="003F7457"/>
    <w:rsid w:val="00400755"/>
    <w:rsid w:val="004059F0"/>
    <w:rsid w:val="004064E2"/>
    <w:rsid w:val="00406E2B"/>
    <w:rsid w:val="004076D5"/>
    <w:rsid w:val="004102CB"/>
    <w:rsid w:val="00414506"/>
    <w:rsid w:val="00415379"/>
    <w:rsid w:val="0041547A"/>
    <w:rsid w:val="00421624"/>
    <w:rsid w:val="00423794"/>
    <w:rsid w:val="004258B0"/>
    <w:rsid w:val="0042593F"/>
    <w:rsid w:val="00433CA4"/>
    <w:rsid w:val="00435158"/>
    <w:rsid w:val="004439FA"/>
    <w:rsid w:val="004448DA"/>
    <w:rsid w:val="00444FC6"/>
    <w:rsid w:val="004458A9"/>
    <w:rsid w:val="00446020"/>
    <w:rsid w:val="004529D0"/>
    <w:rsid w:val="00453175"/>
    <w:rsid w:val="00453D63"/>
    <w:rsid w:val="00455801"/>
    <w:rsid w:val="00455E60"/>
    <w:rsid w:val="00456148"/>
    <w:rsid w:val="0046078E"/>
    <w:rsid w:val="00460A9C"/>
    <w:rsid w:val="00467110"/>
    <w:rsid w:val="00470619"/>
    <w:rsid w:val="00471C5F"/>
    <w:rsid w:val="00471D57"/>
    <w:rsid w:val="00472B9D"/>
    <w:rsid w:val="00475DC6"/>
    <w:rsid w:val="0047654F"/>
    <w:rsid w:val="00476565"/>
    <w:rsid w:val="00485137"/>
    <w:rsid w:val="004859E6"/>
    <w:rsid w:val="00492A71"/>
    <w:rsid w:val="0049371E"/>
    <w:rsid w:val="00493E11"/>
    <w:rsid w:val="00495B71"/>
    <w:rsid w:val="00496370"/>
    <w:rsid w:val="004A3F78"/>
    <w:rsid w:val="004A4839"/>
    <w:rsid w:val="004A78DB"/>
    <w:rsid w:val="004B12C4"/>
    <w:rsid w:val="004B1C1E"/>
    <w:rsid w:val="004B2C66"/>
    <w:rsid w:val="004B3295"/>
    <w:rsid w:val="004B3EA7"/>
    <w:rsid w:val="004B3F4F"/>
    <w:rsid w:val="004B59EF"/>
    <w:rsid w:val="004C1860"/>
    <w:rsid w:val="004C3BB4"/>
    <w:rsid w:val="004C62F6"/>
    <w:rsid w:val="004D0E29"/>
    <w:rsid w:val="004D2FBC"/>
    <w:rsid w:val="004D30D9"/>
    <w:rsid w:val="004D4E7F"/>
    <w:rsid w:val="004D4FEA"/>
    <w:rsid w:val="004D6734"/>
    <w:rsid w:val="004D715B"/>
    <w:rsid w:val="004E10E8"/>
    <w:rsid w:val="004E375D"/>
    <w:rsid w:val="004E5C34"/>
    <w:rsid w:val="004E6104"/>
    <w:rsid w:val="004F0DB9"/>
    <w:rsid w:val="004F1E81"/>
    <w:rsid w:val="004F29D0"/>
    <w:rsid w:val="004F2C1A"/>
    <w:rsid w:val="004F377D"/>
    <w:rsid w:val="004F3FC7"/>
    <w:rsid w:val="004F634D"/>
    <w:rsid w:val="004F7055"/>
    <w:rsid w:val="005032DF"/>
    <w:rsid w:val="00504D4C"/>
    <w:rsid w:val="00505C17"/>
    <w:rsid w:val="00506024"/>
    <w:rsid w:val="00510092"/>
    <w:rsid w:val="00510842"/>
    <w:rsid w:val="00511722"/>
    <w:rsid w:val="00512AC4"/>
    <w:rsid w:val="00514C58"/>
    <w:rsid w:val="0051617A"/>
    <w:rsid w:val="00520E26"/>
    <w:rsid w:val="00521303"/>
    <w:rsid w:val="00524CB3"/>
    <w:rsid w:val="00531E0D"/>
    <w:rsid w:val="00531F44"/>
    <w:rsid w:val="00542F77"/>
    <w:rsid w:val="00543EDD"/>
    <w:rsid w:val="00544ACA"/>
    <w:rsid w:val="005505F2"/>
    <w:rsid w:val="00551475"/>
    <w:rsid w:val="005514CF"/>
    <w:rsid w:val="00552250"/>
    <w:rsid w:val="0055264C"/>
    <w:rsid w:val="00556455"/>
    <w:rsid w:val="0055689A"/>
    <w:rsid w:val="005631DF"/>
    <w:rsid w:val="0056339F"/>
    <w:rsid w:val="00563574"/>
    <w:rsid w:val="00570B9C"/>
    <w:rsid w:val="00571FB6"/>
    <w:rsid w:val="00572052"/>
    <w:rsid w:val="00572A5E"/>
    <w:rsid w:val="00582A1C"/>
    <w:rsid w:val="0058328F"/>
    <w:rsid w:val="0058376F"/>
    <w:rsid w:val="00585481"/>
    <w:rsid w:val="005A39E0"/>
    <w:rsid w:val="005A3CF7"/>
    <w:rsid w:val="005A4099"/>
    <w:rsid w:val="005A4A55"/>
    <w:rsid w:val="005A540C"/>
    <w:rsid w:val="005A708A"/>
    <w:rsid w:val="005B328D"/>
    <w:rsid w:val="005C0B84"/>
    <w:rsid w:val="005C1967"/>
    <w:rsid w:val="005C3397"/>
    <w:rsid w:val="005C397D"/>
    <w:rsid w:val="005C66C1"/>
    <w:rsid w:val="005C6BE5"/>
    <w:rsid w:val="005D0F9D"/>
    <w:rsid w:val="005D344F"/>
    <w:rsid w:val="005D3D3E"/>
    <w:rsid w:val="005D5C96"/>
    <w:rsid w:val="005E0F52"/>
    <w:rsid w:val="005E4225"/>
    <w:rsid w:val="005E5847"/>
    <w:rsid w:val="005F0FA7"/>
    <w:rsid w:val="005F377F"/>
    <w:rsid w:val="005F500D"/>
    <w:rsid w:val="00601483"/>
    <w:rsid w:val="006018A4"/>
    <w:rsid w:val="006103E5"/>
    <w:rsid w:val="0061066B"/>
    <w:rsid w:val="006117AD"/>
    <w:rsid w:val="00612BB1"/>
    <w:rsid w:val="00616487"/>
    <w:rsid w:val="00616D77"/>
    <w:rsid w:val="00617439"/>
    <w:rsid w:val="00633074"/>
    <w:rsid w:val="006335FE"/>
    <w:rsid w:val="00633A82"/>
    <w:rsid w:val="006352EF"/>
    <w:rsid w:val="00635403"/>
    <w:rsid w:val="006376DE"/>
    <w:rsid w:val="00651103"/>
    <w:rsid w:val="00652060"/>
    <w:rsid w:val="0065221C"/>
    <w:rsid w:val="00652855"/>
    <w:rsid w:val="00654232"/>
    <w:rsid w:val="00656209"/>
    <w:rsid w:val="006628AF"/>
    <w:rsid w:val="0066342A"/>
    <w:rsid w:val="00664F57"/>
    <w:rsid w:val="006669A7"/>
    <w:rsid w:val="00670EA6"/>
    <w:rsid w:val="006713AE"/>
    <w:rsid w:val="006731F6"/>
    <w:rsid w:val="0067647C"/>
    <w:rsid w:val="00676AB7"/>
    <w:rsid w:val="0068255B"/>
    <w:rsid w:val="00685818"/>
    <w:rsid w:val="00685ED6"/>
    <w:rsid w:val="006921D8"/>
    <w:rsid w:val="00692429"/>
    <w:rsid w:val="006932D3"/>
    <w:rsid w:val="0069346A"/>
    <w:rsid w:val="006958B0"/>
    <w:rsid w:val="00696A6E"/>
    <w:rsid w:val="00696F4B"/>
    <w:rsid w:val="006A35E9"/>
    <w:rsid w:val="006A3964"/>
    <w:rsid w:val="006B0A94"/>
    <w:rsid w:val="006B135A"/>
    <w:rsid w:val="006B273D"/>
    <w:rsid w:val="006C068D"/>
    <w:rsid w:val="006C5C1E"/>
    <w:rsid w:val="006C65CD"/>
    <w:rsid w:val="006D16F2"/>
    <w:rsid w:val="006D4E41"/>
    <w:rsid w:val="006D7137"/>
    <w:rsid w:val="006E0704"/>
    <w:rsid w:val="006E1A5C"/>
    <w:rsid w:val="006E2FE0"/>
    <w:rsid w:val="006E4646"/>
    <w:rsid w:val="006E5274"/>
    <w:rsid w:val="006E53E7"/>
    <w:rsid w:val="006F0BAE"/>
    <w:rsid w:val="006F2B80"/>
    <w:rsid w:val="006F2F0F"/>
    <w:rsid w:val="006F2F8D"/>
    <w:rsid w:val="006F43E1"/>
    <w:rsid w:val="006F665F"/>
    <w:rsid w:val="00701508"/>
    <w:rsid w:val="007059C3"/>
    <w:rsid w:val="0071062B"/>
    <w:rsid w:val="00713385"/>
    <w:rsid w:val="0071448D"/>
    <w:rsid w:val="00714B32"/>
    <w:rsid w:val="007153A1"/>
    <w:rsid w:val="007158AA"/>
    <w:rsid w:val="0071779A"/>
    <w:rsid w:val="007177C3"/>
    <w:rsid w:val="007212BB"/>
    <w:rsid w:val="00721F33"/>
    <w:rsid w:val="00722734"/>
    <w:rsid w:val="007235E4"/>
    <w:rsid w:val="0073029B"/>
    <w:rsid w:val="007331D0"/>
    <w:rsid w:val="00740A7D"/>
    <w:rsid w:val="00740DB5"/>
    <w:rsid w:val="007417E9"/>
    <w:rsid w:val="007427CC"/>
    <w:rsid w:val="00743AAA"/>
    <w:rsid w:val="00756215"/>
    <w:rsid w:val="007578E7"/>
    <w:rsid w:val="00760DB5"/>
    <w:rsid w:val="00762E4A"/>
    <w:rsid w:val="00765F3C"/>
    <w:rsid w:val="00767800"/>
    <w:rsid w:val="00775CF3"/>
    <w:rsid w:val="0078455E"/>
    <w:rsid w:val="00785C8D"/>
    <w:rsid w:val="00786515"/>
    <w:rsid w:val="0079074C"/>
    <w:rsid w:val="00790D6A"/>
    <w:rsid w:val="00791689"/>
    <w:rsid w:val="007A27FE"/>
    <w:rsid w:val="007A3442"/>
    <w:rsid w:val="007A3BD7"/>
    <w:rsid w:val="007A6E05"/>
    <w:rsid w:val="007B2DA1"/>
    <w:rsid w:val="007B3F41"/>
    <w:rsid w:val="007B3FC2"/>
    <w:rsid w:val="007B4A8D"/>
    <w:rsid w:val="007B4DA1"/>
    <w:rsid w:val="007B570C"/>
    <w:rsid w:val="007B7EEB"/>
    <w:rsid w:val="007C08FD"/>
    <w:rsid w:val="007C0B63"/>
    <w:rsid w:val="007C493E"/>
    <w:rsid w:val="007D049A"/>
    <w:rsid w:val="007D091C"/>
    <w:rsid w:val="007D0F70"/>
    <w:rsid w:val="007D3289"/>
    <w:rsid w:val="007D3E59"/>
    <w:rsid w:val="007D7307"/>
    <w:rsid w:val="007E2287"/>
    <w:rsid w:val="007E44E9"/>
    <w:rsid w:val="007E6ECF"/>
    <w:rsid w:val="007E7313"/>
    <w:rsid w:val="007F18FD"/>
    <w:rsid w:val="007F2DA4"/>
    <w:rsid w:val="0080214C"/>
    <w:rsid w:val="008026AD"/>
    <w:rsid w:val="00803C8F"/>
    <w:rsid w:val="00804280"/>
    <w:rsid w:val="008077EE"/>
    <w:rsid w:val="00812831"/>
    <w:rsid w:val="00814E6A"/>
    <w:rsid w:val="00815197"/>
    <w:rsid w:val="00816241"/>
    <w:rsid w:val="008165E3"/>
    <w:rsid w:val="008201F2"/>
    <w:rsid w:val="0082169B"/>
    <w:rsid w:val="00822224"/>
    <w:rsid w:val="00823C57"/>
    <w:rsid w:val="00834F5F"/>
    <w:rsid w:val="0083512C"/>
    <w:rsid w:val="00835471"/>
    <w:rsid w:val="00836881"/>
    <w:rsid w:val="008408B1"/>
    <w:rsid w:val="00840A3A"/>
    <w:rsid w:val="008445C3"/>
    <w:rsid w:val="0084611B"/>
    <w:rsid w:val="00850231"/>
    <w:rsid w:val="008515CD"/>
    <w:rsid w:val="008542AB"/>
    <w:rsid w:val="0085593F"/>
    <w:rsid w:val="00863E29"/>
    <w:rsid w:val="008707BF"/>
    <w:rsid w:val="008754C0"/>
    <w:rsid w:val="00876419"/>
    <w:rsid w:val="00876B59"/>
    <w:rsid w:val="008817A4"/>
    <w:rsid w:val="00885ED5"/>
    <w:rsid w:val="0088645D"/>
    <w:rsid w:val="0088779F"/>
    <w:rsid w:val="008879D1"/>
    <w:rsid w:val="00887DAC"/>
    <w:rsid w:val="0089060C"/>
    <w:rsid w:val="008912D3"/>
    <w:rsid w:val="008915D0"/>
    <w:rsid w:val="00891D40"/>
    <w:rsid w:val="00893330"/>
    <w:rsid w:val="00893ED4"/>
    <w:rsid w:val="00894679"/>
    <w:rsid w:val="00897590"/>
    <w:rsid w:val="00897EE7"/>
    <w:rsid w:val="008A25BD"/>
    <w:rsid w:val="008A6573"/>
    <w:rsid w:val="008A7A2D"/>
    <w:rsid w:val="008B0C48"/>
    <w:rsid w:val="008B2107"/>
    <w:rsid w:val="008B2946"/>
    <w:rsid w:val="008B3A37"/>
    <w:rsid w:val="008B7C94"/>
    <w:rsid w:val="008C08DB"/>
    <w:rsid w:val="008C293D"/>
    <w:rsid w:val="008D05ED"/>
    <w:rsid w:val="008D469B"/>
    <w:rsid w:val="008E26D7"/>
    <w:rsid w:val="008E3952"/>
    <w:rsid w:val="008E5750"/>
    <w:rsid w:val="008E5834"/>
    <w:rsid w:val="008F43CE"/>
    <w:rsid w:val="008F796E"/>
    <w:rsid w:val="00903910"/>
    <w:rsid w:val="00907821"/>
    <w:rsid w:val="009100B7"/>
    <w:rsid w:val="0091319D"/>
    <w:rsid w:val="00913573"/>
    <w:rsid w:val="00913B95"/>
    <w:rsid w:val="00913CDA"/>
    <w:rsid w:val="009143E8"/>
    <w:rsid w:val="00914772"/>
    <w:rsid w:val="009178DC"/>
    <w:rsid w:val="0092396B"/>
    <w:rsid w:val="00925DA8"/>
    <w:rsid w:val="009270E3"/>
    <w:rsid w:val="00930456"/>
    <w:rsid w:val="00933B86"/>
    <w:rsid w:val="00935294"/>
    <w:rsid w:val="009352E5"/>
    <w:rsid w:val="00937416"/>
    <w:rsid w:val="009374AF"/>
    <w:rsid w:val="009449A8"/>
    <w:rsid w:val="00946A42"/>
    <w:rsid w:val="00953EC8"/>
    <w:rsid w:val="00955B13"/>
    <w:rsid w:val="0095732E"/>
    <w:rsid w:val="0095772F"/>
    <w:rsid w:val="00957E52"/>
    <w:rsid w:val="009605E5"/>
    <w:rsid w:val="009620A4"/>
    <w:rsid w:val="00963E2D"/>
    <w:rsid w:val="00967538"/>
    <w:rsid w:val="009700AA"/>
    <w:rsid w:val="00971BAE"/>
    <w:rsid w:val="00972C35"/>
    <w:rsid w:val="00972DFE"/>
    <w:rsid w:val="00972EB3"/>
    <w:rsid w:val="00974A77"/>
    <w:rsid w:val="00975F90"/>
    <w:rsid w:val="0097636D"/>
    <w:rsid w:val="00976FBE"/>
    <w:rsid w:val="00982153"/>
    <w:rsid w:val="00982A4B"/>
    <w:rsid w:val="00983542"/>
    <w:rsid w:val="00983B86"/>
    <w:rsid w:val="00984EF3"/>
    <w:rsid w:val="00990038"/>
    <w:rsid w:val="00991A33"/>
    <w:rsid w:val="009944F8"/>
    <w:rsid w:val="00995B35"/>
    <w:rsid w:val="009A1027"/>
    <w:rsid w:val="009A477E"/>
    <w:rsid w:val="009A4C41"/>
    <w:rsid w:val="009A5CDE"/>
    <w:rsid w:val="009A6AEB"/>
    <w:rsid w:val="009A705D"/>
    <w:rsid w:val="009B6203"/>
    <w:rsid w:val="009C0B56"/>
    <w:rsid w:val="009C1641"/>
    <w:rsid w:val="009C2E0E"/>
    <w:rsid w:val="009C72A3"/>
    <w:rsid w:val="009D1162"/>
    <w:rsid w:val="009D1701"/>
    <w:rsid w:val="009D60F2"/>
    <w:rsid w:val="009D61C0"/>
    <w:rsid w:val="009D6418"/>
    <w:rsid w:val="009D6676"/>
    <w:rsid w:val="009D7892"/>
    <w:rsid w:val="009E1064"/>
    <w:rsid w:val="009E1CBF"/>
    <w:rsid w:val="009E527E"/>
    <w:rsid w:val="009E5CAB"/>
    <w:rsid w:val="009F08EC"/>
    <w:rsid w:val="009F1CE0"/>
    <w:rsid w:val="009F2079"/>
    <w:rsid w:val="009F4A50"/>
    <w:rsid w:val="00A01DBF"/>
    <w:rsid w:val="00A03807"/>
    <w:rsid w:val="00A04D44"/>
    <w:rsid w:val="00A11AF5"/>
    <w:rsid w:val="00A16BB7"/>
    <w:rsid w:val="00A20487"/>
    <w:rsid w:val="00A20D91"/>
    <w:rsid w:val="00A21889"/>
    <w:rsid w:val="00A22680"/>
    <w:rsid w:val="00A258E2"/>
    <w:rsid w:val="00A260B7"/>
    <w:rsid w:val="00A26D4E"/>
    <w:rsid w:val="00A27178"/>
    <w:rsid w:val="00A30DC6"/>
    <w:rsid w:val="00A33093"/>
    <w:rsid w:val="00A33F36"/>
    <w:rsid w:val="00A35A84"/>
    <w:rsid w:val="00A40322"/>
    <w:rsid w:val="00A4232F"/>
    <w:rsid w:val="00A45A86"/>
    <w:rsid w:val="00A51A44"/>
    <w:rsid w:val="00A52D4A"/>
    <w:rsid w:val="00A52EFC"/>
    <w:rsid w:val="00A54362"/>
    <w:rsid w:val="00A601AC"/>
    <w:rsid w:val="00A6066B"/>
    <w:rsid w:val="00A643A1"/>
    <w:rsid w:val="00A678ED"/>
    <w:rsid w:val="00A7086B"/>
    <w:rsid w:val="00A73675"/>
    <w:rsid w:val="00A75673"/>
    <w:rsid w:val="00A85BB2"/>
    <w:rsid w:val="00A864FA"/>
    <w:rsid w:val="00A966A7"/>
    <w:rsid w:val="00A97597"/>
    <w:rsid w:val="00AA3AC0"/>
    <w:rsid w:val="00AA4986"/>
    <w:rsid w:val="00AA57E3"/>
    <w:rsid w:val="00AA692F"/>
    <w:rsid w:val="00AB1188"/>
    <w:rsid w:val="00AB23B1"/>
    <w:rsid w:val="00AB24EB"/>
    <w:rsid w:val="00AB3EB5"/>
    <w:rsid w:val="00AB5FC3"/>
    <w:rsid w:val="00AC2BBF"/>
    <w:rsid w:val="00AC3F54"/>
    <w:rsid w:val="00AC5D92"/>
    <w:rsid w:val="00AD0E23"/>
    <w:rsid w:val="00AD1703"/>
    <w:rsid w:val="00AD1838"/>
    <w:rsid w:val="00AD1C0D"/>
    <w:rsid w:val="00AD40F4"/>
    <w:rsid w:val="00AD4B68"/>
    <w:rsid w:val="00AE4125"/>
    <w:rsid w:val="00AE4CD2"/>
    <w:rsid w:val="00AE4DEE"/>
    <w:rsid w:val="00AE6A8E"/>
    <w:rsid w:val="00AF0984"/>
    <w:rsid w:val="00AF13B6"/>
    <w:rsid w:val="00AF350E"/>
    <w:rsid w:val="00AF6D00"/>
    <w:rsid w:val="00AF7D23"/>
    <w:rsid w:val="00B002F6"/>
    <w:rsid w:val="00B00648"/>
    <w:rsid w:val="00B0090C"/>
    <w:rsid w:val="00B02A77"/>
    <w:rsid w:val="00B02BDD"/>
    <w:rsid w:val="00B02EBA"/>
    <w:rsid w:val="00B0364D"/>
    <w:rsid w:val="00B04CA6"/>
    <w:rsid w:val="00B109DA"/>
    <w:rsid w:val="00B11E09"/>
    <w:rsid w:val="00B13F20"/>
    <w:rsid w:val="00B205C0"/>
    <w:rsid w:val="00B21D75"/>
    <w:rsid w:val="00B22149"/>
    <w:rsid w:val="00B22B29"/>
    <w:rsid w:val="00B251EE"/>
    <w:rsid w:val="00B25F64"/>
    <w:rsid w:val="00B316EF"/>
    <w:rsid w:val="00B31FC8"/>
    <w:rsid w:val="00B34174"/>
    <w:rsid w:val="00B342A8"/>
    <w:rsid w:val="00B34D97"/>
    <w:rsid w:val="00B40194"/>
    <w:rsid w:val="00B40BB6"/>
    <w:rsid w:val="00B4129C"/>
    <w:rsid w:val="00B446BA"/>
    <w:rsid w:val="00B47049"/>
    <w:rsid w:val="00B50A56"/>
    <w:rsid w:val="00B53BFE"/>
    <w:rsid w:val="00B56C79"/>
    <w:rsid w:val="00B6149E"/>
    <w:rsid w:val="00B617C0"/>
    <w:rsid w:val="00B63022"/>
    <w:rsid w:val="00B63025"/>
    <w:rsid w:val="00B638DE"/>
    <w:rsid w:val="00B643C4"/>
    <w:rsid w:val="00B667F8"/>
    <w:rsid w:val="00B700B3"/>
    <w:rsid w:val="00B70867"/>
    <w:rsid w:val="00B7157B"/>
    <w:rsid w:val="00B71860"/>
    <w:rsid w:val="00B81AFA"/>
    <w:rsid w:val="00B8315A"/>
    <w:rsid w:val="00B83C03"/>
    <w:rsid w:val="00B8484D"/>
    <w:rsid w:val="00B8588A"/>
    <w:rsid w:val="00B85C40"/>
    <w:rsid w:val="00B86AF6"/>
    <w:rsid w:val="00B91267"/>
    <w:rsid w:val="00B94899"/>
    <w:rsid w:val="00BA0327"/>
    <w:rsid w:val="00BA4B7E"/>
    <w:rsid w:val="00BA4E02"/>
    <w:rsid w:val="00BA62B1"/>
    <w:rsid w:val="00BA7F8E"/>
    <w:rsid w:val="00BB0C21"/>
    <w:rsid w:val="00BB0D7B"/>
    <w:rsid w:val="00BB20C3"/>
    <w:rsid w:val="00BB2885"/>
    <w:rsid w:val="00BB390A"/>
    <w:rsid w:val="00BB5232"/>
    <w:rsid w:val="00BB74F1"/>
    <w:rsid w:val="00BC00D7"/>
    <w:rsid w:val="00BC0568"/>
    <w:rsid w:val="00BC310D"/>
    <w:rsid w:val="00BC3361"/>
    <w:rsid w:val="00BC3A1D"/>
    <w:rsid w:val="00BC3BAB"/>
    <w:rsid w:val="00BC521E"/>
    <w:rsid w:val="00BC54B7"/>
    <w:rsid w:val="00BD1174"/>
    <w:rsid w:val="00BD1AC5"/>
    <w:rsid w:val="00BD4AA5"/>
    <w:rsid w:val="00BD4CD5"/>
    <w:rsid w:val="00BD568B"/>
    <w:rsid w:val="00BD6C65"/>
    <w:rsid w:val="00BE0EA5"/>
    <w:rsid w:val="00BE0EB7"/>
    <w:rsid w:val="00BE120F"/>
    <w:rsid w:val="00BE2687"/>
    <w:rsid w:val="00BE2789"/>
    <w:rsid w:val="00BE29D8"/>
    <w:rsid w:val="00BE663F"/>
    <w:rsid w:val="00BF1C5A"/>
    <w:rsid w:val="00BF1E5E"/>
    <w:rsid w:val="00BF2435"/>
    <w:rsid w:val="00BF31CD"/>
    <w:rsid w:val="00BF4ABA"/>
    <w:rsid w:val="00C014A1"/>
    <w:rsid w:val="00C01D13"/>
    <w:rsid w:val="00C01E22"/>
    <w:rsid w:val="00C04A47"/>
    <w:rsid w:val="00C122EA"/>
    <w:rsid w:val="00C15950"/>
    <w:rsid w:val="00C16B99"/>
    <w:rsid w:val="00C175AF"/>
    <w:rsid w:val="00C17EFB"/>
    <w:rsid w:val="00C20A72"/>
    <w:rsid w:val="00C2114A"/>
    <w:rsid w:val="00C21D82"/>
    <w:rsid w:val="00C2526A"/>
    <w:rsid w:val="00C26483"/>
    <w:rsid w:val="00C35726"/>
    <w:rsid w:val="00C36426"/>
    <w:rsid w:val="00C37220"/>
    <w:rsid w:val="00C40A92"/>
    <w:rsid w:val="00C43700"/>
    <w:rsid w:val="00C50809"/>
    <w:rsid w:val="00C5593D"/>
    <w:rsid w:val="00C57B6A"/>
    <w:rsid w:val="00C61395"/>
    <w:rsid w:val="00C61920"/>
    <w:rsid w:val="00C61998"/>
    <w:rsid w:val="00C66E99"/>
    <w:rsid w:val="00C67A58"/>
    <w:rsid w:val="00C72CCC"/>
    <w:rsid w:val="00C75834"/>
    <w:rsid w:val="00C770A5"/>
    <w:rsid w:val="00C776F7"/>
    <w:rsid w:val="00C82843"/>
    <w:rsid w:val="00C82B56"/>
    <w:rsid w:val="00C830BA"/>
    <w:rsid w:val="00C8320E"/>
    <w:rsid w:val="00C83552"/>
    <w:rsid w:val="00C83C7D"/>
    <w:rsid w:val="00C92B06"/>
    <w:rsid w:val="00CA1DE3"/>
    <w:rsid w:val="00CA6688"/>
    <w:rsid w:val="00CB3A9E"/>
    <w:rsid w:val="00CB68BE"/>
    <w:rsid w:val="00CB6DCD"/>
    <w:rsid w:val="00CC23D5"/>
    <w:rsid w:val="00CC2C30"/>
    <w:rsid w:val="00CC35F0"/>
    <w:rsid w:val="00CC5AAF"/>
    <w:rsid w:val="00CC67A6"/>
    <w:rsid w:val="00CD0B7F"/>
    <w:rsid w:val="00CD495A"/>
    <w:rsid w:val="00CD49BB"/>
    <w:rsid w:val="00CD4B99"/>
    <w:rsid w:val="00CD54F4"/>
    <w:rsid w:val="00CD6062"/>
    <w:rsid w:val="00CD79CE"/>
    <w:rsid w:val="00CE2912"/>
    <w:rsid w:val="00CE3C01"/>
    <w:rsid w:val="00CE3D15"/>
    <w:rsid w:val="00CE59CE"/>
    <w:rsid w:val="00CE5CAA"/>
    <w:rsid w:val="00CF01FB"/>
    <w:rsid w:val="00CF0233"/>
    <w:rsid w:val="00CF2AE4"/>
    <w:rsid w:val="00CF3F48"/>
    <w:rsid w:val="00CF441E"/>
    <w:rsid w:val="00CF4A7C"/>
    <w:rsid w:val="00CF4CE2"/>
    <w:rsid w:val="00CF7555"/>
    <w:rsid w:val="00D00608"/>
    <w:rsid w:val="00D007F4"/>
    <w:rsid w:val="00D00FFA"/>
    <w:rsid w:val="00D014FD"/>
    <w:rsid w:val="00D04813"/>
    <w:rsid w:val="00D049BF"/>
    <w:rsid w:val="00D05EE8"/>
    <w:rsid w:val="00D06720"/>
    <w:rsid w:val="00D108F2"/>
    <w:rsid w:val="00D1578D"/>
    <w:rsid w:val="00D20BAD"/>
    <w:rsid w:val="00D21C5B"/>
    <w:rsid w:val="00D21DA1"/>
    <w:rsid w:val="00D23EE9"/>
    <w:rsid w:val="00D25647"/>
    <w:rsid w:val="00D26BF8"/>
    <w:rsid w:val="00D400D1"/>
    <w:rsid w:val="00D459B9"/>
    <w:rsid w:val="00D4608D"/>
    <w:rsid w:val="00D52E6F"/>
    <w:rsid w:val="00D5324F"/>
    <w:rsid w:val="00D75048"/>
    <w:rsid w:val="00D8088C"/>
    <w:rsid w:val="00D841F6"/>
    <w:rsid w:val="00D8496C"/>
    <w:rsid w:val="00D8601C"/>
    <w:rsid w:val="00D86066"/>
    <w:rsid w:val="00D86F94"/>
    <w:rsid w:val="00D94E99"/>
    <w:rsid w:val="00DA378E"/>
    <w:rsid w:val="00DA55AD"/>
    <w:rsid w:val="00DA5A5B"/>
    <w:rsid w:val="00DA6B18"/>
    <w:rsid w:val="00DB0003"/>
    <w:rsid w:val="00DB3750"/>
    <w:rsid w:val="00DB3BF5"/>
    <w:rsid w:val="00DC6B98"/>
    <w:rsid w:val="00DC7EC0"/>
    <w:rsid w:val="00DD2F01"/>
    <w:rsid w:val="00DD3986"/>
    <w:rsid w:val="00DD4B53"/>
    <w:rsid w:val="00DD4C81"/>
    <w:rsid w:val="00DD6246"/>
    <w:rsid w:val="00DE35F6"/>
    <w:rsid w:val="00DE4D42"/>
    <w:rsid w:val="00DE7A0E"/>
    <w:rsid w:val="00DE7C61"/>
    <w:rsid w:val="00DF0C96"/>
    <w:rsid w:val="00DF1BE1"/>
    <w:rsid w:val="00E02B71"/>
    <w:rsid w:val="00E03380"/>
    <w:rsid w:val="00E0447F"/>
    <w:rsid w:val="00E05D44"/>
    <w:rsid w:val="00E06A1C"/>
    <w:rsid w:val="00E11FE7"/>
    <w:rsid w:val="00E12348"/>
    <w:rsid w:val="00E12567"/>
    <w:rsid w:val="00E132F6"/>
    <w:rsid w:val="00E13607"/>
    <w:rsid w:val="00E21C0F"/>
    <w:rsid w:val="00E237F8"/>
    <w:rsid w:val="00E3017F"/>
    <w:rsid w:val="00E337CC"/>
    <w:rsid w:val="00E34CD4"/>
    <w:rsid w:val="00E3604B"/>
    <w:rsid w:val="00E37DE0"/>
    <w:rsid w:val="00E40D0B"/>
    <w:rsid w:val="00E44905"/>
    <w:rsid w:val="00E4768E"/>
    <w:rsid w:val="00E523C3"/>
    <w:rsid w:val="00E52FA9"/>
    <w:rsid w:val="00E5505D"/>
    <w:rsid w:val="00E6243A"/>
    <w:rsid w:val="00E6247D"/>
    <w:rsid w:val="00E67526"/>
    <w:rsid w:val="00E7044E"/>
    <w:rsid w:val="00E7083F"/>
    <w:rsid w:val="00E727FC"/>
    <w:rsid w:val="00E765FC"/>
    <w:rsid w:val="00E77391"/>
    <w:rsid w:val="00E77525"/>
    <w:rsid w:val="00E77A31"/>
    <w:rsid w:val="00E8105E"/>
    <w:rsid w:val="00E860F4"/>
    <w:rsid w:val="00E86603"/>
    <w:rsid w:val="00E902E1"/>
    <w:rsid w:val="00E915D3"/>
    <w:rsid w:val="00E91C8D"/>
    <w:rsid w:val="00E96AB2"/>
    <w:rsid w:val="00E97C5B"/>
    <w:rsid w:val="00E97FBB"/>
    <w:rsid w:val="00EA4416"/>
    <w:rsid w:val="00EA5328"/>
    <w:rsid w:val="00EA6FF5"/>
    <w:rsid w:val="00EB04B7"/>
    <w:rsid w:val="00EB0525"/>
    <w:rsid w:val="00EB1996"/>
    <w:rsid w:val="00EB2528"/>
    <w:rsid w:val="00EB4D62"/>
    <w:rsid w:val="00EB6423"/>
    <w:rsid w:val="00EC052A"/>
    <w:rsid w:val="00EC21CD"/>
    <w:rsid w:val="00EC331F"/>
    <w:rsid w:val="00EC4EB8"/>
    <w:rsid w:val="00ED0286"/>
    <w:rsid w:val="00ED04AC"/>
    <w:rsid w:val="00ED50EE"/>
    <w:rsid w:val="00ED5945"/>
    <w:rsid w:val="00ED6E01"/>
    <w:rsid w:val="00ED7AC5"/>
    <w:rsid w:val="00EE0B90"/>
    <w:rsid w:val="00EE188B"/>
    <w:rsid w:val="00EE576A"/>
    <w:rsid w:val="00EE60D8"/>
    <w:rsid w:val="00EE75E3"/>
    <w:rsid w:val="00EE7E09"/>
    <w:rsid w:val="00EF0C93"/>
    <w:rsid w:val="00EF2CA7"/>
    <w:rsid w:val="00EF31A1"/>
    <w:rsid w:val="00EF59B2"/>
    <w:rsid w:val="00EF6EC2"/>
    <w:rsid w:val="00F01C0B"/>
    <w:rsid w:val="00F03412"/>
    <w:rsid w:val="00F03B49"/>
    <w:rsid w:val="00F05D16"/>
    <w:rsid w:val="00F1210C"/>
    <w:rsid w:val="00F134E9"/>
    <w:rsid w:val="00F16792"/>
    <w:rsid w:val="00F176E6"/>
    <w:rsid w:val="00F21FCE"/>
    <w:rsid w:val="00F223FD"/>
    <w:rsid w:val="00F2507B"/>
    <w:rsid w:val="00F41AC3"/>
    <w:rsid w:val="00F42323"/>
    <w:rsid w:val="00F428C2"/>
    <w:rsid w:val="00F453E8"/>
    <w:rsid w:val="00F478AA"/>
    <w:rsid w:val="00F47E6B"/>
    <w:rsid w:val="00F512E3"/>
    <w:rsid w:val="00F52C7F"/>
    <w:rsid w:val="00F56A5E"/>
    <w:rsid w:val="00F630E5"/>
    <w:rsid w:val="00F631C6"/>
    <w:rsid w:val="00F7200D"/>
    <w:rsid w:val="00F73070"/>
    <w:rsid w:val="00F73A0B"/>
    <w:rsid w:val="00F73F1F"/>
    <w:rsid w:val="00F74CA2"/>
    <w:rsid w:val="00F75F14"/>
    <w:rsid w:val="00F77FB1"/>
    <w:rsid w:val="00F8250D"/>
    <w:rsid w:val="00F8479C"/>
    <w:rsid w:val="00F85E64"/>
    <w:rsid w:val="00FA2D31"/>
    <w:rsid w:val="00FA4249"/>
    <w:rsid w:val="00FA4D4B"/>
    <w:rsid w:val="00FA7E0D"/>
    <w:rsid w:val="00FB48E4"/>
    <w:rsid w:val="00FB7704"/>
    <w:rsid w:val="00FC1996"/>
    <w:rsid w:val="00FC319B"/>
    <w:rsid w:val="00FC3811"/>
    <w:rsid w:val="00FC390F"/>
    <w:rsid w:val="00FC3949"/>
    <w:rsid w:val="00FD18A5"/>
    <w:rsid w:val="00FD4191"/>
    <w:rsid w:val="00FE04A9"/>
    <w:rsid w:val="00FE082C"/>
    <w:rsid w:val="00FE0DA1"/>
    <w:rsid w:val="00FE2E2D"/>
    <w:rsid w:val="00FE4689"/>
    <w:rsid w:val="00FE54B9"/>
    <w:rsid w:val="00FE6450"/>
    <w:rsid w:val="00FE7A08"/>
    <w:rsid w:val="00FF0114"/>
    <w:rsid w:val="00FF03D5"/>
    <w:rsid w:val="00FF1659"/>
    <w:rsid w:val="00FF2691"/>
    <w:rsid w:val="00FF2F0B"/>
    <w:rsid w:val="00FF390B"/>
    <w:rsid w:val="00FF6C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DBEDA3"/>
  <w15:docId w15:val="{9F375FAC-73EA-42FB-938F-5CBEDE661B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paragraph" w:styleId="Ttulo1">
    <w:name w:val="heading 1"/>
    <w:aliases w:val="1 ghost,g"/>
    <w:basedOn w:val="Normal"/>
    <w:next w:val="Normal"/>
    <w:link w:val="Ttulo1Car"/>
    <w:uiPriority w:val="9"/>
    <w:qFormat/>
    <w:rsid w:val="00301200"/>
    <w:pPr>
      <w:keepNext/>
      <w:widowControl/>
      <w:autoSpaceDE/>
      <w:autoSpaceDN/>
      <w:spacing w:before="240" w:after="60" w:line="276" w:lineRule="auto"/>
      <w:outlineLvl w:val="0"/>
    </w:pPr>
    <w:rPr>
      <w:rFonts w:ascii="Cambria" w:eastAsia="Times New Roman" w:hAnsi="Cambria" w:cs="Times New Roman"/>
      <w:b/>
      <w:bCs/>
      <w:kern w:val="32"/>
      <w:sz w:val="32"/>
      <w:szCs w:val="32"/>
    </w:rPr>
  </w:style>
  <w:style w:type="paragraph" w:styleId="Ttulo2">
    <w:name w:val="heading 2"/>
    <w:aliases w:val="Edgar 2,Título 2 -BCN,2 headline,h Car Car Car Car Car Car Car Car Car,Neg,Capítulos"/>
    <w:basedOn w:val="Normal"/>
    <w:next w:val="Normal"/>
    <w:link w:val="Ttulo2Car"/>
    <w:uiPriority w:val="9"/>
    <w:unhideWhenUsed/>
    <w:qFormat/>
    <w:rsid w:val="007E6EC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aliases w:val="Secciones,3 bullet"/>
    <w:basedOn w:val="Normal"/>
    <w:next w:val="Normal"/>
    <w:link w:val="Ttulo3Car"/>
    <w:uiPriority w:val="9"/>
    <w:qFormat/>
    <w:rsid w:val="00301200"/>
    <w:pPr>
      <w:keepNext/>
      <w:widowControl/>
      <w:autoSpaceDE/>
      <w:autoSpaceDN/>
      <w:jc w:val="center"/>
      <w:outlineLvl w:val="2"/>
    </w:pPr>
    <w:rPr>
      <w:rFonts w:ascii="Arial" w:eastAsia="Times New Roman" w:hAnsi="Arial" w:cs="Times New Roman"/>
      <w:sz w:val="24"/>
      <w:szCs w:val="20"/>
      <w:lang w:eastAsia="es-ES"/>
    </w:rPr>
  </w:style>
  <w:style w:type="paragraph" w:styleId="Ttulo4">
    <w:name w:val="heading 4"/>
    <w:basedOn w:val="Normal"/>
    <w:next w:val="Normal"/>
    <w:link w:val="Ttulo4Car"/>
    <w:uiPriority w:val="9"/>
    <w:unhideWhenUsed/>
    <w:qFormat/>
    <w:rsid w:val="00061B74"/>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aliases w:val="5 sub-bullet,sb,4"/>
    <w:basedOn w:val="Normal"/>
    <w:next w:val="Normal"/>
    <w:link w:val="Ttulo5Car"/>
    <w:uiPriority w:val="9"/>
    <w:unhideWhenUsed/>
    <w:qFormat/>
    <w:rsid w:val="00301200"/>
    <w:pPr>
      <w:keepNext/>
      <w:keepLines/>
      <w:widowControl/>
      <w:autoSpaceDE/>
      <w:autoSpaceDN/>
      <w:spacing w:before="40" w:line="276" w:lineRule="auto"/>
      <w:outlineLvl w:val="4"/>
    </w:pPr>
    <w:rPr>
      <w:rFonts w:ascii="Calibri Light" w:eastAsia="Times New Roman" w:hAnsi="Calibri Light" w:cs="Times New Roman"/>
      <w:color w:val="2E74B5"/>
    </w:rPr>
  </w:style>
  <w:style w:type="paragraph" w:styleId="Ttulo6">
    <w:name w:val="heading 6"/>
    <w:basedOn w:val="Normal"/>
    <w:next w:val="Normal"/>
    <w:link w:val="Ttulo6Car"/>
    <w:uiPriority w:val="9"/>
    <w:qFormat/>
    <w:rsid w:val="00301200"/>
    <w:pPr>
      <w:keepNext/>
      <w:widowControl/>
      <w:autoSpaceDE/>
      <w:autoSpaceDN/>
      <w:jc w:val="center"/>
      <w:outlineLvl w:val="5"/>
    </w:pPr>
    <w:rPr>
      <w:rFonts w:ascii="Arial" w:eastAsia="Times New Roman" w:hAnsi="Arial" w:cs="Times New Roman"/>
      <w:b/>
      <w:sz w:val="24"/>
      <w:szCs w:val="20"/>
      <w:lang w:eastAsia="es-ES"/>
    </w:rPr>
  </w:style>
  <w:style w:type="paragraph" w:styleId="Ttulo7">
    <w:name w:val="heading 7"/>
    <w:basedOn w:val="Normal"/>
    <w:next w:val="Normal"/>
    <w:link w:val="Ttulo7Car"/>
    <w:uiPriority w:val="9"/>
    <w:qFormat/>
    <w:rsid w:val="00301200"/>
    <w:pPr>
      <w:keepNext/>
      <w:widowControl/>
      <w:autoSpaceDE/>
      <w:autoSpaceDN/>
      <w:outlineLvl w:val="6"/>
    </w:pPr>
    <w:rPr>
      <w:rFonts w:ascii="Arial" w:eastAsia="Times New Roman" w:hAnsi="Arial" w:cs="Times New Roman"/>
      <w:sz w:val="24"/>
      <w:szCs w:val="20"/>
      <w:lang w:val="es-ES_tradnl" w:eastAsia="es-ES"/>
    </w:rPr>
  </w:style>
  <w:style w:type="paragraph" w:styleId="Ttulo8">
    <w:name w:val="heading 8"/>
    <w:basedOn w:val="Normal"/>
    <w:next w:val="Normal"/>
    <w:link w:val="Ttulo8Car"/>
    <w:uiPriority w:val="9"/>
    <w:unhideWhenUsed/>
    <w:qFormat/>
    <w:rsid w:val="00301200"/>
    <w:pPr>
      <w:keepNext/>
      <w:keepLines/>
      <w:widowControl/>
      <w:autoSpaceDE/>
      <w:autoSpaceDN/>
      <w:spacing w:before="40" w:line="276" w:lineRule="auto"/>
      <w:outlineLvl w:val="7"/>
    </w:pPr>
    <w:rPr>
      <w:rFonts w:ascii="Calibri Light" w:eastAsia="Times New Roman" w:hAnsi="Calibri Light" w:cs="Times New Roman"/>
      <w:color w:val="272727"/>
      <w:sz w:val="21"/>
      <w:szCs w:val="21"/>
    </w:rPr>
  </w:style>
  <w:style w:type="paragraph" w:styleId="Ttulo9">
    <w:name w:val="heading 9"/>
    <w:basedOn w:val="Normal"/>
    <w:next w:val="Normal"/>
    <w:link w:val="Ttulo9Car"/>
    <w:uiPriority w:val="9"/>
    <w:unhideWhenUsed/>
    <w:qFormat/>
    <w:rsid w:val="00301200"/>
    <w:pPr>
      <w:keepNext/>
      <w:keepLines/>
      <w:widowControl/>
      <w:autoSpaceDE/>
      <w:autoSpaceDN/>
      <w:spacing w:before="200" w:line="276" w:lineRule="auto"/>
      <w:outlineLvl w:val="8"/>
    </w:pPr>
    <w:rPr>
      <w:rFonts w:ascii="Calibri Light" w:eastAsia="Times New Roman" w:hAnsi="Calibri Light" w:cs="Times New Roman"/>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1"/>
    <w:qFormat/>
    <w:pPr>
      <w:ind w:left="220"/>
      <w:jc w:val="both"/>
    </w:pPr>
    <w:rPr>
      <w:sz w:val="20"/>
      <w:szCs w:val="20"/>
    </w:rPr>
  </w:style>
  <w:style w:type="paragraph" w:styleId="Ttulo">
    <w:name w:val="Title"/>
    <w:aliases w:val="Títulos Principales sin numeración,AL Título,Título AL,Título AL Car,TÃ­tulos Principales sin numeraciÃ³n,AL TÃ­tulo,TÃ­tulo AL,Título1,Puesto,Título11,Title"/>
    <w:basedOn w:val="Normal"/>
    <w:link w:val="TtuloCar"/>
    <w:qFormat/>
    <w:pPr>
      <w:ind w:left="20"/>
    </w:pPr>
    <w:rPr>
      <w:rFonts w:ascii="Arial" w:eastAsia="Arial" w:hAnsi="Arial" w:cs="Arial"/>
      <w:b/>
      <w:bCs/>
    </w:rPr>
  </w:style>
  <w:style w:type="paragraph" w:styleId="Prrafodelista">
    <w:name w:val="List Paragraph"/>
    <w:aliases w:val="Ha,Normal. Viñetas,List Paragraph1,lp1,Num Bullet 1,List Paragraph11,Fotografía,HOJ,HOJA,Bolita,BOLADEF,Párrafo de lista21,BOLA,Bullits,List Paragrap,Cita textual,List Paragraph,titulo 3,List,Párrafo de lista4,Párrafo de lista3,Nivel 1 "/>
    <w:basedOn w:val="Normal"/>
    <w:link w:val="PrrafodelistaCar"/>
    <w:uiPriority w:val="99"/>
    <w:qFormat/>
  </w:style>
  <w:style w:type="paragraph" w:customStyle="1" w:styleId="TableParagraph">
    <w:name w:val="Table Paragraph"/>
    <w:basedOn w:val="Normal"/>
    <w:uiPriority w:val="1"/>
    <w:qFormat/>
  </w:style>
  <w:style w:type="paragraph" w:styleId="Sinespaciado">
    <w:name w:val="No Spacing"/>
    <w:aliases w:val="Negrilla-COLVISTA"/>
    <w:link w:val="SinespaciadoCar"/>
    <w:uiPriority w:val="1"/>
    <w:qFormat/>
    <w:rsid w:val="007E6ECF"/>
    <w:pPr>
      <w:widowControl/>
      <w:autoSpaceDE/>
      <w:autoSpaceDN/>
    </w:pPr>
    <w:rPr>
      <w:rFonts w:ascii="Times New Roman" w:eastAsia="Times New Roman" w:hAnsi="Times New Roman" w:cs="Times New Roman"/>
      <w:sz w:val="20"/>
      <w:szCs w:val="20"/>
      <w:lang w:val="es-ES" w:eastAsia="es-ES"/>
    </w:rPr>
  </w:style>
  <w:style w:type="character" w:customStyle="1" w:styleId="SinespaciadoCar">
    <w:name w:val="Sin espaciado Car"/>
    <w:aliases w:val="Negrilla-COLVISTA Car"/>
    <w:link w:val="Sinespaciado"/>
    <w:uiPriority w:val="1"/>
    <w:locked/>
    <w:rsid w:val="007E6ECF"/>
    <w:rPr>
      <w:rFonts w:ascii="Times New Roman" w:eastAsia="Times New Roman" w:hAnsi="Times New Roman" w:cs="Times New Roman"/>
      <w:sz w:val="20"/>
      <w:szCs w:val="20"/>
      <w:lang w:val="es-ES" w:eastAsia="es-ES"/>
    </w:rPr>
  </w:style>
  <w:style w:type="paragraph" w:customStyle="1" w:styleId="fafa">
    <w:name w:val="fafa"/>
    <w:basedOn w:val="Ttulo2"/>
    <w:qFormat/>
    <w:rsid w:val="007E6ECF"/>
    <w:pPr>
      <w:keepLines w:val="0"/>
      <w:widowControl/>
      <w:tabs>
        <w:tab w:val="left" w:pos="-142"/>
        <w:tab w:val="left" w:pos="33"/>
      </w:tabs>
      <w:autoSpaceDE/>
      <w:autoSpaceDN/>
      <w:spacing w:before="240"/>
      <w:jc w:val="both"/>
    </w:pPr>
    <w:rPr>
      <w:rFonts w:ascii="Arial" w:eastAsia="Times New Roman" w:hAnsi="Arial" w:cs="Arial"/>
      <w:b/>
      <w:bCs/>
      <w:color w:val="auto"/>
      <w:sz w:val="24"/>
      <w:szCs w:val="24"/>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7E6ECF"/>
    <w:rPr>
      <w:rFonts w:asciiTheme="majorHAnsi" w:eastAsiaTheme="majorEastAsia" w:hAnsiTheme="majorHAnsi" w:cstheme="majorBidi"/>
      <w:color w:val="365F91" w:themeColor="accent1" w:themeShade="BF"/>
      <w:sz w:val="26"/>
      <w:szCs w:val="26"/>
      <w:lang w:val="es-ES"/>
    </w:rPr>
  </w:style>
  <w:style w:type="character" w:customStyle="1" w:styleId="PrrafodelistaCar">
    <w:name w:val="Párrafo de lista Car"/>
    <w:aliases w:val="Ha Car,Normal. Viñetas Car,List Paragraph1 Car,lp1 Car,Num Bullet 1 Car,List Paragraph11 Car,Fotografía Car,HOJ Car,HOJA Car,Bolita Car,BOLADEF Car,Párrafo de lista21 Car,BOLA Car,Bullits Car,List Paragrap Car,Cita textual Car"/>
    <w:link w:val="Prrafodelista"/>
    <w:uiPriority w:val="34"/>
    <w:qFormat/>
    <w:rsid w:val="007E6ECF"/>
    <w:rPr>
      <w:rFonts w:ascii="Arial MT" w:eastAsia="Arial MT" w:hAnsi="Arial MT" w:cs="Arial MT"/>
      <w:lang w:val="es-ES"/>
    </w:rPr>
  </w:style>
  <w:style w:type="paragraph" w:styleId="NormalWeb">
    <w:name w:val="Normal (Web)"/>
    <w:aliases w:val="Normal (Web) Car Car,Normal (Web) Car Car Car,Normal (Web) Car,Normal (Web) Car Car Car Car Car Car,Normal (Web) Car Car Car Car Car Car Car Car Car"/>
    <w:basedOn w:val="Normal"/>
    <w:link w:val="NormalWebCar1"/>
    <w:uiPriority w:val="99"/>
    <w:unhideWhenUsed/>
    <w:qFormat/>
    <w:rsid w:val="007E6EC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WebCar1">
    <w:name w:val="Normal (Web) Car1"/>
    <w:aliases w:val="Normal (Web) Car Car Car1,Normal (Web) Car Car Car Car,Normal (Web) Car Car1,Normal (Web) Car Car Car Car Car Car Car,Normal (Web) Car Car Car Car Car Car Car Car Car Car"/>
    <w:link w:val="NormalWeb"/>
    <w:uiPriority w:val="99"/>
    <w:rsid w:val="007E6ECF"/>
    <w:rPr>
      <w:rFonts w:ascii="Times New Roman" w:eastAsia="Times New Roman" w:hAnsi="Times New Roman" w:cs="Times New Roman"/>
      <w:sz w:val="24"/>
      <w:szCs w:val="24"/>
      <w:lang w:val="es-CO" w:eastAsia="es-CO"/>
    </w:rPr>
  </w:style>
  <w:style w:type="character" w:customStyle="1" w:styleId="Ttulo4Car">
    <w:name w:val="Título 4 Car"/>
    <w:basedOn w:val="Fuentedeprrafopredeter"/>
    <w:link w:val="Ttulo4"/>
    <w:uiPriority w:val="9"/>
    <w:rsid w:val="00061B74"/>
    <w:rPr>
      <w:rFonts w:asciiTheme="majorHAnsi" w:eastAsiaTheme="majorEastAsia" w:hAnsiTheme="majorHAnsi" w:cstheme="majorBidi"/>
      <w:i/>
      <w:iCs/>
      <w:color w:val="365F91" w:themeColor="accent1" w:themeShade="BF"/>
      <w:lang w:val="es-ES"/>
    </w:rPr>
  </w:style>
  <w:style w:type="numbering" w:customStyle="1" w:styleId="TITULOS">
    <w:name w:val="TITULOS"/>
    <w:basedOn w:val="Sinlista"/>
    <w:uiPriority w:val="99"/>
    <w:rsid w:val="00061B74"/>
    <w:pPr>
      <w:numPr>
        <w:numId w:val="1"/>
      </w:numPr>
    </w:pPr>
  </w:style>
  <w:style w:type="character" w:styleId="Hipervnculo">
    <w:name w:val="Hyperlink"/>
    <w:basedOn w:val="Fuentedeprrafopredeter"/>
    <w:uiPriority w:val="99"/>
    <w:unhideWhenUsed/>
    <w:rsid w:val="006E2FE0"/>
    <w:rPr>
      <w:color w:val="0000FF" w:themeColor="hyperlink"/>
      <w:u w:val="single"/>
    </w:rPr>
  </w:style>
  <w:style w:type="character" w:styleId="Mencinsinresolver">
    <w:name w:val="Unresolved Mention"/>
    <w:basedOn w:val="Fuentedeprrafopredeter"/>
    <w:uiPriority w:val="99"/>
    <w:unhideWhenUsed/>
    <w:rsid w:val="006E2FE0"/>
    <w:rPr>
      <w:color w:val="605E5C"/>
      <w:shd w:val="clear" w:color="auto" w:fill="E1DFDD"/>
    </w:rPr>
  </w:style>
  <w:style w:type="paragraph" w:customStyle="1" w:styleId="Default">
    <w:name w:val="Default"/>
    <w:link w:val="DefaultCar"/>
    <w:qFormat/>
    <w:rsid w:val="002C1FF4"/>
    <w:pPr>
      <w:widowControl/>
      <w:adjustRightInd w:val="0"/>
    </w:pPr>
    <w:rPr>
      <w:rFonts w:ascii="Arial" w:eastAsia="Calibri" w:hAnsi="Arial" w:cs="Arial"/>
      <w:color w:val="000000"/>
      <w:sz w:val="24"/>
      <w:szCs w:val="24"/>
      <w:lang w:val="es-CO" w:eastAsia="es-ES"/>
    </w:rPr>
  </w:style>
  <w:style w:type="character" w:customStyle="1" w:styleId="DefaultCar">
    <w:name w:val="Default Car"/>
    <w:link w:val="Default"/>
    <w:qFormat/>
    <w:locked/>
    <w:rsid w:val="002C1FF4"/>
    <w:rPr>
      <w:rFonts w:ascii="Arial" w:eastAsia="Calibri" w:hAnsi="Arial" w:cs="Arial"/>
      <w:color w:val="000000"/>
      <w:sz w:val="24"/>
      <w:szCs w:val="24"/>
      <w:lang w:val="es-CO" w:eastAsia="es-ES"/>
    </w:rPr>
  </w:style>
  <w:style w:type="paragraph" w:styleId="Encabezado">
    <w:name w:val="header"/>
    <w:aliases w:val="encabezado,h,h8,h9,h10,h18,h18 Car Car Car Car Car Car Car Car,h18 Car Car Car Car Car Car Car,h18 Car Car Car,h18 Car Car Car Car Car"/>
    <w:basedOn w:val="Normal"/>
    <w:link w:val="EncabezadoCar"/>
    <w:unhideWhenUsed/>
    <w:rsid w:val="00C2114A"/>
    <w:pPr>
      <w:tabs>
        <w:tab w:val="center" w:pos="4419"/>
        <w:tab w:val="right" w:pos="8838"/>
      </w:tabs>
    </w:pPr>
  </w:style>
  <w:style w:type="character" w:customStyle="1" w:styleId="EncabezadoCar">
    <w:name w:val="Encabezado Car"/>
    <w:aliases w:val="encabezado Car,h Car,h8 Car,h9 Car,h10 Car,h18 Car,h18 Car Car Car Car Car Car Car Car Car,h18 Car Car Car Car Car Car Car Car1,h18 Car Car Car Car,h18 Car Car Car Car Car Car"/>
    <w:basedOn w:val="Fuentedeprrafopredeter"/>
    <w:link w:val="Encabezado"/>
    <w:rsid w:val="00C2114A"/>
    <w:rPr>
      <w:rFonts w:ascii="Arial MT" w:eastAsia="Arial MT" w:hAnsi="Arial MT" w:cs="Arial MT"/>
      <w:lang w:val="es-ES"/>
    </w:rPr>
  </w:style>
  <w:style w:type="paragraph" w:styleId="Piedepgina">
    <w:name w:val="footer"/>
    <w:basedOn w:val="Normal"/>
    <w:link w:val="PiedepginaCar"/>
    <w:uiPriority w:val="99"/>
    <w:unhideWhenUsed/>
    <w:rsid w:val="00C2114A"/>
    <w:pPr>
      <w:tabs>
        <w:tab w:val="center" w:pos="4419"/>
        <w:tab w:val="right" w:pos="8838"/>
      </w:tabs>
    </w:pPr>
  </w:style>
  <w:style w:type="character" w:customStyle="1" w:styleId="PiedepginaCar">
    <w:name w:val="Pie de página Car"/>
    <w:basedOn w:val="Fuentedeprrafopredeter"/>
    <w:link w:val="Piedepgina"/>
    <w:uiPriority w:val="99"/>
    <w:rsid w:val="00C2114A"/>
    <w:rPr>
      <w:rFonts w:ascii="Arial MT" w:eastAsia="Arial MT" w:hAnsi="Arial MT" w:cs="Arial MT"/>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1"/>
    <w:rsid w:val="00C175AF"/>
    <w:rPr>
      <w:rFonts w:ascii="Arial MT" w:eastAsia="Arial MT" w:hAnsi="Arial MT" w:cs="Arial MT"/>
      <w:sz w:val="20"/>
      <w:szCs w:val="20"/>
      <w:lang w:val="es-ES"/>
    </w:rPr>
  </w:style>
  <w:style w:type="table" w:styleId="Tablaconcuadrcula">
    <w:name w:val="Table Grid"/>
    <w:basedOn w:val="Tablanormal"/>
    <w:uiPriority w:val="39"/>
    <w:qFormat/>
    <w:rsid w:val="00C175AF"/>
    <w:pPr>
      <w:widowControl/>
      <w:autoSpaceDE/>
      <w:autoSpaceDN/>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2D3F52"/>
  </w:style>
  <w:style w:type="character" w:styleId="Refdecomentario">
    <w:name w:val="annotation reference"/>
    <w:basedOn w:val="Fuentedeprrafopredeter"/>
    <w:uiPriority w:val="99"/>
    <w:unhideWhenUsed/>
    <w:rsid w:val="00897EE7"/>
    <w:rPr>
      <w:sz w:val="16"/>
      <w:szCs w:val="16"/>
    </w:rPr>
  </w:style>
  <w:style w:type="paragraph" w:styleId="Textocomentario">
    <w:name w:val="annotation text"/>
    <w:basedOn w:val="Normal"/>
    <w:link w:val="TextocomentarioCar"/>
    <w:uiPriority w:val="99"/>
    <w:unhideWhenUsed/>
    <w:rsid w:val="00897EE7"/>
    <w:rPr>
      <w:sz w:val="20"/>
      <w:szCs w:val="20"/>
    </w:rPr>
  </w:style>
  <w:style w:type="character" w:customStyle="1" w:styleId="TextocomentarioCar">
    <w:name w:val="Texto comentario Car"/>
    <w:basedOn w:val="Fuentedeprrafopredeter"/>
    <w:link w:val="Textocomentario"/>
    <w:uiPriority w:val="99"/>
    <w:rsid w:val="00897EE7"/>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unhideWhenUsed/>
    <w:rsid w:val="00897EE7"/>
    <w:rPr>
      <w:b/>
      <w:bCs/>
    </w:rPr>
  </w:style>
  <w:style w:type="character" w:customStyle="1" w:styleId="AsuntodelcomentarioCar">
    <w:name w:val="Asunto del comentario Car"/>
    <w:basedOn w:val="TextocomentarioCar"/>
    <w:link w:val="Asuntodelcomentario"/>
    <w:uiPriority w:val="99"/>
    <w:rsid w:val="00897EE7"/>
    <w:rPr>
      <w:rFonts w:ascii="Arial MT" w:eastAsia="Arial MT" w:hAnsi="Arial MT" w:cs="Arial MT"/>
      <w:b/>
      <w:bCs/>
      <w:sz w:val="20"/>
      <w:szCs w:val="20"/>
      <w:lang w:val="es-ES"/>
    </w:rPr>
  </w:style>
  <w:style w:type="character" w:customStyle="1" w:styleId="Ttulo1Car">
    <w:name w:val="Título 1 Car"/>
    <w:aliases w:val="1 ghost Car,g Car"/>
    <w:basedOn w:val="Fuentedeprrafopredeter"/>
    <w:link w:val="Ttulo1"/>
    <w:uiPriority w:val="9"/>
    <w:rsid w:val="00301200"/>
    <w:rPr>
      <w:rFonts w:ascii="Cambria" w:eastAsia="Times New Roman" w:hAnsi="Cambria" w:cs="Times New Roman"/>
      <w:b/>
      <w:bCs/>
      <w:kern w:val="32"/>
      <w:sz w:val="32"/>
      <w:szCs w:val="32"/>
      <w:lang w:val="es-ES"/>
    </w:rPr>
  </w:style>
  <w:style w:type="character" w:customStyle="1" w:styleId="Ttulo3Car">
    <w:name w:val="Título 3 Car"/>
    <w:aliases w:val="Secciones Car,3 bullet Car"/>
    <w:basedOn w:val="Fuentedeprrafopredeter"/>
    <w:link w:val="Ttulo3"/>
    <w:uiPriority w:val="9"/>
    <w:rsid w:val="00301200"/>
    <w:rPr>
      <w:rFonts w:ascii="Arial" w:eastAsia="Times New Roman" w:hAnsi="Arial" w:cs="Times New Roman"/>
      <w:sz w:val="24"/>
      <w:szCs w:val="20"/>
      <w:lang w:val="es-ES" w:eastAsia="es-ES"/>
    </w:rPr>
  </w:style>
  <w:style w:type="character" w:customStyle="1" w:styleId="Ttulo5Car">
    <w:name w:val="Título 5 Car"/>
    <w:aliases w:val="5 sub-bullet Car,sb Car,4 Car"/>
    <w:basedOn w:val="Fuentedeprrafopredeter"/>
    <w:link w:val="Ttulo5"/>
    <w:uiPriority w:val="9"/>
    <w:rsid w:val="00301200"/>
    <w:rPr>
      <w:rFonts w:ascii="Calibri Light" w:eastAsia="Times New Roman" w:hAnsi="Calibri Light" w:cs="Times New Roman"/>
      <w:color w:val="2E74B5"/>
      <w:lang w:val="es-ES"/>
    </w:rPr>
  </w:style>
  <w:style w:type="character" w:customStyle="1" w:styleId="Ttulo6Car">
    <w:name w:val="Título 6 Car"/>
    <w:basedOn w:val="Fuentedeprrafopredeter"/>
    <w:link w:val="Ttulo6"/>
    <w:uiPriority w:val="9"/>
    <w:rsid w:val="00301200"/>
    <w:rPr>
      <w:rFonts w:ascii="Arial" w:eastAsia="Times New Roman" w:hAnsi="Arial" w:cs="Times New Roman"/>
      <w:b/>
      <w:sz w:val="24"/>
      <w:szCs w:val="20"/>
      <w:lang w:val="es-ES" w:eastAsia="es-ES"/>
    </w:rPr>
  </w:style>
  <w:style w:type="character" w:customStyle="1" w:styleId="Ttulo7Car">
    <w:name w:val="Título 7 Car"/>
    <w:basedOn w:val="Fuentedeprrafopredeter"/>
    <w:link w:val="Ttulo7"/>
    <w:uiPriority w:val="9"/>
    <w:rsid w:val="00301200"/>
    <w:rPr>
      <w:rFonts w:ascii="Arial" w:eastAsia="Times New Roman" w:hAnsi="Arial" w:cs="Times New Roman"/>
      <w:sz w:val="24"/>
      <w:szCs w:val="20"/>
      <w:lang w:val="es-ES_tradnl" w:eastAsia="es-ES"/>
    </w:rPr>
  </w:style>
  <w:style w:type="character" w:customStyle="1" w:styleId="Ttulo8Car">
    <w:name w:val="Título 8 Car"/>
    <w:basedOn w:val="Fuentedeprrafopredeter"/>
    <w:link w:val="Ttulo8"/>
    <w:uiPriority w:val="9"/>
    <w:rsid w:val="00301200"/>
    <w:rPr>
      <w:rFonts w:ascii="Calibri Light" w:eastAsia="Times New Roman" w:hAnsi="Calibri Light" w:cs="Times New Roman"/>
      <w:color w:val="272727"/>
      <w:sz w:val="21"/>
      <w:szCs w:val="21"/>
      <w:lang w:val="es-ES"/>
    </w:rPr>
  </w:style>
  <w:style w:type="character" w:customStyle="1" w:styleId="Ttulo9Car">
    <w:name w:val="Título 9 Car"/>
    <w:basedOn w:val="Fuentedeprrafopredeter"/>
    <w:link w:val="Ttulo9"/>
    <w:uiPriority w:val="9"/>
    <w:rsid w:val="00301200"/>
    <w:rPr>
      <w:rFonts w:ascii="Calibri Light" w:eastAsia="Times New Roman" w:hAnsi="Calibri Light" w:cs="Times New Roman"/>
      <w:i/>
      <w:iCs/>
      <w:color w:val="404040"/>
      <w:sz w:val="20"/>
      <w:szCs w:val="20"/>
      <w:lang w:val="es-ES"/>
    </w:rPr>
  </w:style>
  <w:style w:type="numbering" w:customStyle="1" w:styleId="Sinlista1">
    <w:name w:val="Sin lista1"/>
    <w:next w:val="Sinlista"/>
    <w:uiPriority w:val="99"/>
    <w:semiHidden/>
    <w:unhideWhenUsed/>
    <w:rsid w:val="00301200"/>
  </w:style>
  <w:style w:type="paragraph" w:styleId="Textodeglobo">
    <w:name w:val="Balloon Text"/>
    <w:basedOn w:val="Normal"/>
    <w:link w:val="TextodegloboCar"/>
    <w:uiPriority w:val="99"/>
    <w:unhideWhenUsed/>
    <w:rsid w:val="00301200"/>
    <w:pPr>
      <w:widowControl/>
      <w:autoSpaceDE/>
      <w:autoSpaceDN/>
    </w:pPr>
    <w:rPr>
      <w:rFonts w:ascii="Tahoma" w:eastAsia="Calibri" w:hAnsi="Tahoma" w:cs="Tahoma"/>
      <w:sz w:val="16"/>
      <w:szCs w:val="16"/>
    </w:rPr>
  </w:style>
  <w:style w:type="character" w:customStyle="1" w:styleId="TextodegloboCar">
    <w:name w:val="Texto de globo Car"/>
    <w:basedOn w:val="Fuentedeprrafopredeter"/>
    <w:link w:val="Textodeglobo"/>
    <w:uiPriority w:val="99"/>
    <w:rsid w:val="00301200"/>
    <w:rPr>
      <w:rFonts w:ascii="Tahoma" w:eastAsia="Calibri" w:hAnsi="Tahoma" w:cs="Tahoma"/>
      <w:sz w:val="16"/>
      <w:szCs w:val="16"/>
      <w:lang w:val="es-ES"/>
    </w:rPr>
  </w:style>
  <w:style w:type="table" w:customStyle="1" w:styleId="Tablaconcuadrcula1">
    <w:name w:val="Tabla con cuadrícula1"/>
    <w:basedOn w:val="Tablanormal"/>
    <w:next w:val="Tablaconcuadrcula"/>
    <w:uiPriority w:val="39"/>
    <w:rsid w:val="00301200"/>
    <w:pPr>
      <w:widowControl/>
      <w:autoSpaceDE/>
      <w:autoSpaceDN/>
    </w:pPr>
    <w:rPr>
      <w:rFonts w:ascii="Calibri" w:eastAsia="Calibri" w:hAnsi="Calibri" w:cs="Times New Roman"/>
      <w:sz w:val="20"/>
      <w:szCs w:val="20"/>
      <w:lang w:val="es-CO"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msonormal">
    <w:name w:val="x_msonormal"/>
    <w:basedOn w:val="Normal"/>
    <w:rsid w:val="00301200"/>
    <w:pPr>
      <w:widowControl/>
      <w:autoSpaceDE/>
      <w:autoSpaceDN/>
      <w:spacing w:after="160" w:line="252" w:lineRule="auto"/>
    </w:pPr>
    <w:rPr>
      <w:rFonts w:ascii="Calibri" w:eastAsia="Calibri" w:hAnsi="Calibri" w:cs="Calibri"/>
      <w:lang w:val="es-CO" w:eastAsia="es-CO"/>
    </w:rPr>
  </w:style>
  <w:style w:type="paragraph" w:customStyle="1" w:styleId="Cuadros">
    <w:name w:val="Cuadros"/>
    <w:basedOn w:val="Encabezado"/>
    <w:autoRedefine/>
    <w:rsid w:val="00301200"/>
    <w:pPr>
      <w:widowControl/>
      <w:tabs>
        <w:tab w:val="clear" w:pos="4419"/>
        <w:tab w:val="clear" w:pos="8838"/>
      </w:tabs>
      <w:autoSpaceDE/>
      <w:autoSpaceDN/>
      <w:jc w:val="center"/>
    </w:pPr>
    <w:rPr>
      <w:rFonts w:ascii="Arial Narrow" w:eastAsia="Times New Roman" w:hAnsi="Arial Narrow" w:cs="Arial"/>
      <w:b/>
      <w:noProof/>
      <w:sz w:val="20"/>
      <w:szCs w:val="20"/>
      <w:lang w:eastAsia="es-ES"/>
    </w:rPr>
  </w:style>
  <w:style w:type="paragraph" w:styleId="Lista">
    <w:name w:val="List"/>
    <w:basedOn w:val="Normal"/>
    <w:unhideWhenUsed/>
    <w:rsid w:val="00301200"/>
    <w:pPr>
      <w:widowControl/>
      <w:autoSpaceDE/>
      <w:autoSpaceDN/>
      <w:spacing w:after="200" w:line="276" w:lineRule="auto"/>
      <w:ind w:left="283" w:hanging="283"/>
      <w:contextualSpacing/>
    </w:pPr>
    <w:rPr>
      <w:rFonts w:ascii="Calibri" w:eastAsia="Calibri" w:hAnsi="Calibri" w:cs="Times New Roman"/>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301200"/>
    <w:pPr>
      <w:widowControl/>
      <w:autoSpaceDE/>
      <w:autoSpaceDN/>
    </w:pPr>
    <w:rPr>
      <w:rFonts w:ascii="Times New Roman" w:eastAsia="Times New Roman" w:hAnsi="Times New Roman" w:cs="Times New Roman"/>
      <w:sz w:val="20"/>
      <w:szCs w:val="20"/>
      <w:lang w:val="x-none" w:eastAsia="x-non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301200"/>
    <w:rPr>
      <w:rFonts w:ascii="Times New Roman" w:eastAsia="Times New Roman" w:hAnsi="Times New Roman" w:cs="Times New Roman"/>
      <w:sz w:val="20"/>
      <w:szCs w:val="20"/>
      <w:lang w:val="x-none" w:eastAsia="x-none"/>
    </w:rPr>
  </w:style>
  <w:style w:type="character" w:styleId="Refdenotaalpie">
    <w:name w:val="footnote reference"/>
    <w:aliases w:val="referencia nota al pie,Ref. de nota al pie 2,Texto de nota al pie,Referencia nota al pie,BVI fnr,BVI fnr Car Car,BVI fnr Car,BVI fnr Car Car Car Car,Nota de pie,Texto nota al pie,Appel note de bas de page,Ref. de nota al pie2,Ref,f,F"/>
    <w:link w:val="TextodenotaalpieCar"/>
    <w:unhideWhenUsed/>
    <w:qFormat/>
    <w:rsid w:val="00301200"/>
    <w:rPr>
      <w:vertAlign w:val="superscript"/>
    </w:rPr>
  </w:style>
  <w:style w:type="character" w:customStyle="1" w:styleId="TtuloCar">
    <w:name w:val="Título Car"/>
    <w:aliases w:val="Títulos Principales sin numeración Car,AL Título Car,Título AL Car1,Título AL Car Car,TÃ­tulos Principales sin numeraciÃ³n Car,AL TÃ­tulo Car,TÃ­tulo AL Car,Título1 Car1,Puesto Car1,Título11 Car,Title Car"/>
    <w:basedOn w:val="Fuentedeprrafopredeter"/>
    <w:link w:val="Ttulo"/>
    <w:rsid w:val="00301200"/>
    <w:rPr>
      <w:rFonts w:ascii="Arial" w:eastAsia="Arial" w:hAnsi="Arial" w:cs="Arial"/>
      <w:b/>
      <w:bCs/>
      <w:lang w:val="es-ES"/>
    </w:rPr>
  </w:style>
  <w:style w:type="character" w:customStyle="1" w:styleId="PuestoCar">
    <w:name w:val="Puesto Car"/>
    <w:uiPriority w:val="10"/>
    <w:rsid w:val="00301200"/>
    <w:rPr>
      <w:rFonts w:ascii="Calibri Light" w:eastAsia="Times New Roman" w:hAnsi="Calibri Light" w:cs="Times New Roman"/>
      <w:spacing w:val="-10"/>
      <w:kern w:val="28"/>
      <w:sz w:val="56"/>
      <w:szCs w:val="56"/>
      <w:lang w:val="es-ES"/>
    </w:rPr>
  </w:style>
  <w:style w:type="paragraph" w:customStyle="1" w:styleId="Textopredeterminado">
    <w:name w:val="Texto predeterminado"/>
    <w:basedOn w:val="Normal"/>
    <w:rsid w:val="00301200"/>
    <w:pPr>
      <w:widowControl/>
      <w:tabs>
        <w:tab w:val="left" w:pos="0"/>
      </w:tabs>
      <w:overflowPunct w:val="0"/>
      <w:adjustRightInd w:val="0"/>
      <w:textAlignment w:val="baseline"/>
    </w:pPr>
    <w:rPr>
      <w:rFonts w:ascii="Times New Roman" w:eastAsia="Times New Roman" w:hAnsi="Times New Roman" w:cs="Times New Roman"/>
      <w:color w:val="000000"/>
      <w:sz w:val="20"/>
      <w:szCs w:val="20"/>
      <w:lang w:val="en-US" w:eastAsia="es-ES"/>
    </w:rPr>
  </w:style>
  <w:style w:type="paragraph" w:customStyle="1" w:styleId="Textoindependiente21">
    <w:name w:val="Texto independiente 21"/>
    <w:basedOn w:val="Normal"/>
    <w:rsid w:val="00301200"/>
    <w:pPr>
      <w:autoSpaceDE/>
      <w:autoSpaceDN/>
      <w:spacing w:line="360" w:lineRule="auto"/>
      <w:jc w:val="both"/>
    </w:pPr>
    <w:rPr>
      <w:rFonts w:ascii="Arial" w:eastAsia="Times New Roman" w:hAnsi="Arial" w:cs="Times New Roman"/>
      <w:sz w:val="24"/>
      <w:szCs w:val="24"/>
      <w:lang w:eastAsia="es-ES"/>
    </w:rPr>
  </w:style>
  <w:style w:type="paragraph" w:customStyle="1" w:styleId="Estilo12">
    <w:name w:val="Estilo12"/>
    <w:basedOn w:val="Normal"/>
    <w:rsid w:val="00301200"/>
    <w:pPr>
      <w:widowControl/>
      <w:autoSpaceDE/>
      <w:autoSpaceDN/>
      <w:jc w:val="both"/>
    </w:pPr>
    <w:rPr>
      <w:rFonts w:ascii="Arial" w:eastAsia="Times New Roman" w:hAnsi="Arial" w:cs="Times New Roman"/>
      <w:sz w:val="24"/>
      <w:szCs w:val="20"/>
      <w:lang w:eastAsia="es-ES"/>
    </w:rPr>
  </w:style>
  <w:style w:type="character" w:styleId="nfasis">
    <w:name w:val="Emphasis"/>
    <w:qFormat/>
    <w:rsid w:val="00301200"/>
    <w:rPr>
      <w:i/>
      <w:iCs/>
    </w:rPr>
  </w:style>
  <w:style w:type="paragraph" w:customStyle="1" w:styleId="Textoindependiente0">
    <w:name w:val="Texto independiente(."/>
    <w:basedOn w:val="Normal"/>
    <w:link w:val="TextoindependienteCar2"/>
    <w:uiPriority w:val="99"/>
    <w:rsid w:val="00301200"/>
    <w:pPr>
      <w:widowControl/>
      <w:tabs>
        <w:tab w:val="left" w:pos="-720"/>
      </w:tabs>
      <w:suppressAutoHyphens/>
      <w:autoSpaceDE/>
      <w:autoSpaceDN/>
      <w:spacing w:after="120"/>
      <w:jc w:val="both"/>
    </w:pPr>
    <w:rPr>
      <w:rFonts w:ascii="Arial" w:eastAsia="Times New Roman" w:hAnsi="Arial" w:cs="Times New Roman"/>
      <w:spacing w:val="-2"/>
      <w:sz w:val="24"/>
      <w:szCs w:val="20"/>
      <w:lang w:val="es-ES_tradnl" w:eastAsia="es-ES"/>
    </w:rPr>
  </w:style>
  <w:style w:type="paragraph" w:customStyle="1" w:styleId="Prrafodelista1">
    <w:name w:val="Párrafo de lista1"/>
    <w:basedOn w:val="Normal"/>
    <w:qFormat/>
    <w:rsid w:val="00301200"/>
    <w:pPr>
      <w:widowControl/>
      <w:autoSpaceDE/>
      <w:autoSpaceDN/>
      <w:ind w:left="720"/>
      <w:jc w:val="both"/>
    </w:pPr>
    <w:rPr>
      <w:rFonts w:ascii="Times New Roman" w:eastAsia="Times New Roman" w:hAnsi="Times New Roman" w:cs="Times New Roman"/>
      <w:sz w:val="20"/>
      <w:szCs w:val="20"/>
      <w:lang w:val="es-CO" w:eastAsia="es-ES"/>
    </w:rPr>
  </w:style>
  <w:style w:type="paragraph" w:styleId="Textoindependiente2">
    <w:name w:val="Body Text 2"/>
    <w:basedOn w:val="Normal"/>
    <w:link w:val="Textoindependiente2Car"/>
    <w:unhideWhenUsed/>
    <w:rsid w:val="00301200"/>
    <w:pPr>
      <w:widowControl/>
      <w:autoSpaceDE/>
      <w:autoSpaceDN/>
      <w:spacing w:after="120" w:line="480" w:lineRule="auto"/>
    </w:pPr>
    <w:rPr>
      <w:rFonts w:ascii="Calibri" w:eastAsia="Calibri" w:hAnsi="Calibri" w:cs="Times New Roman"/>
    </w:rPr>
  </w:style>
  <w:style w:type="character" w:customStyle="1" w:styleId="Textoindependiente2Car">
    <w:name w:val="Texto independiente 2 Car"/>
    <w:basedOn w:val="Fuentedeprrafopredeter"/>
    <w:link w:val="Textoindependiente2"/>
    <w:rsid w:val="00301200"/>
    <w:rPr>
      <w:rFonts w:ascii="Calibri" w:eastAsia="Calibri" w:hAnsi="Calibri" w:cs="Times New Roman"/>
      <w:lang w:val="es-ES"/>
    </w:rPr>
  </w:style>
  <w:style w:type="character" w:styleId="Fuerte">
    <w:name w:val="Strong"/>
    <w:uiPriority w:val="22"/>
    <w:qFormat/>
    <w:rsid w:val="00301200"/>
    <w:rPr>
      <w:b/>
      <w:bCs/>
    </w:rPr>
  </w:style>
  <w:style w:type="character" w:styleId="Hipervnculovisitado">
    <w:name w:val="FollowedHyperlink"/>
    <w:uiPriority w:val="99"/>
    <w:unhideWhenUsed/>
    <w:rsid w:val="00301200"/>
    <w:rPr>
      <w:color w:val="954F72"/>
      <w:u w:val="single"/>
    </w:rPr>
  </w:style>
  <w:style w:type="paragraph" w:styleId="Sangradetextonormal">
    <w:name w:val="Body Text Indent"/>
    <w:basedOn w:val="Normal"/>
    <w:link w:val="SangradetextonormalCar"/>
    <w:unhideWhenUsed/>
    <w:rsid w:val="00301200"/>
    <w:pPr>
      <w:widowControl/>
      <w:autoSpaceDE/>
      <w:autoSpaceDN/>
      <w:spacing w:after="120" w:line="276" w:lineRule="auto"/>
      <w:ind w:left="283"/>
    </w:pPr>
    <w:rPr>
      <w:rFonts w:ascii="Calibri" w:eastAsia="Calibri" w:hAnsi="Calibri" w:cs="Times New Roman"/>
    </w:rPr>
  </w:style>
  <w:style w:type="character" w:customStyle="1" w:styleId="SangradetextonormalCar">
    <w:name w:val="Sangría de texto normal Car"/>
    <w:basedOn w:val="Fuentedeprrafopredeter"/>
    <w:link w:val="Sangradetextonormal"/>
    <w:rsid w:val="00301200"/>
    <w:rPr>
      <w:rFonts w:ascii="Calibri" w:eastAsia="Calibri" w:hAnsi="Calibri" w:cs="Times New Roman"/>
      <w:lang w:val="es-ES"/>
    </w:rPr>
  </w:style>
  <w:style w:type="paragraph" w:styleId="Textoindependienteprimerasangra2">
    <w:name w:val="Body Text First Indent 2"/>
    <w:basedOn w:val="Sangradetextonormal"/>
    <w:link w:val="Textoindependienteprimerasangra2Car"/>
    <w:uiPriority w:val="99"/>
    <w:unhideWhenUsed/>
    <w:rsid w:val="00301200"/>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301200"/>
    <w:rPr>
      <w:rFonts w:ascii="Calibri" w:eastAsia="Calibri" w:hAnsi="Calibri" w:cs="Times New Roman"/>
      <w:lang w:val="es-ES"/>
    </w:rPr>
  </w:style>
  <w:style w:type="paragraph" w:customStyle="1" w:styleId="1">
    <w:name w:val="1"/>
    <w:basedOn w:val="Normal"/>
    <w:next w:val="Normal"/>
    <w:uiPriority w:val="10"/>
    <w:unhideWhenUsed/>
    <w:qFormat/>
    <w:rsid w:val="00301200"/>
    <w:pPr>
      <w:widowControl/>
      <w:autoSpaceDE/>
      <w:autoSpaceDN/>
    </w:pPr>
    <w:rPr>
      <w:rFonts w:ascii="Times New Roman" w:eastAsia="Times New Roman" w:hAnsi="Times New Roman" w:cs="Arial"/>
      <w:b/>
      <w:bCs/>
      <w:sz w:val="20"/>
      <w:szCs w:val="20"/>
      <w:lang w:eastAsia="es-ES"/>
    </w:rPr>
  </w:style>
  <w:style w:type="paragraph" w:customStyle="1" w:styleId="Textoindependiente211">
    <w:name w:val="Texto independiente 211"/>
    <w:basedOn w:val="Normal"/>
    <w:rsid w:val="00301200"/>
    <w:pPr>
      <w:autoSpaceDE/>
      <w:autoSpaceDN/>
      <w:ind w:left="851"/>
      <w:jc w:val="both"/>
    </w:pPr>
    <w:rPr>
      <w:rFonts w:ascii="Arial" w:eastAsia="Times New Roman" w:hAnsi="Arial" w:cs="Times New Roman"/>
      <w:szCs w:val="20"/>
      <w:lang w:val="es-CO" w:eastAsia="es-ES"/>
    </w:rPr>
  </w:style>
  <w:style w:type="character" w:customStyle="1" w:styleId="apple-converted-space">
    <w:name w:val="apple-converted-space"/>
    <w:basedOn w:val="Fuentedeprrafopredeter"/>
    <w:rsid w:val="00301200"/>
  </w:style>
  <w:style w:type="paragraph" w:styleId="Descripcin">
    <w:name w:val="caption"/>
    <w:basedOn w:val="Normal"/>
    <w:next w:val="Normal"/>
    <w:qFormat/>
    <w:rsid w:val="00301200"/>
    <w:pPr>
      <w:widowControl/>
      <w:autoSpaceDE/>
      <w:autoSpaceDN/>
      <w:jc w:val="center"/>
    </w:pPr>
    <w:rPr>
      <w:rFonts w:ascii="Verdana" w:eastAsia="Times New Roman" w:hAnsi="Verdana" w:cs="Times New Roman"/>
      <w:b/>
      <w:bCs/>
      <w:sz w:val="16"/>
      <w:szCs w:val="20"/>
      <w:lang w:val="en-US"/>
    </w:rPr>
  </w:style>
  <w:style w:type="character" w:customStyle="1" w:styleId="textonavy1">
    <w:name w:val="texto_navy1"/>
    <w:rsid w:val="00301200"/>
    <w:rPr>
      <w:color w:val="000080"/>
    </w:rPr>
  </w:style>
  <w:style w:type="paragraph" w:customStyle="1" w:styleId="Carta">
    <w:name w:val="Carta"/>
    <w:basedOn w:val="Normal"/>
    <w:uiPriority w:val="99"/>
    <w:rsid w:val="00301200"/>
    <w:pPr>
      <w:widowControl/>
      <w:autoSpaceDE/>
      <w:autoSpaceDN/>
    </w:pPr>
    <w:rPr>
      <w:rFonts w:ascii="Arial" w:eastAsia="Times New Roman" w:hAnsi="Arial" w:cs="Times New Roman"/>
      <w:sz w:val="24"/>
      <w:szCs w:val="24"/>
      <w:lang w:eastAsia="es-ES"/>
    </w:rPr>
  </w:style>
  <w:style w:type="paragraph" w:styleId="Revisin">
    <w:name w:val="Revision"/>
    <w:hidden/>
    <w:uiPriority w:val="99"/>
    <w:semiHidden/>
    <w:rsid w:val="00301200"/>
    <w:pPr>
      <w:widowControl/>
      <w:autoSpaceDE/>
      <w:autoSpaceDN/>
    </w:pPr>
    <w:rPr>
      <w:rFonts w:ascii="Calibri" w:eastAsia="Calibri" w:hAnsi="Calibri" w:cs="Times New Roman"/>
      <w:lang w:val="es-ES"/>
    </w:rPr>
  </w:style>
  <w:style w:type="paragraph" w:styleId="Listaconvietas">
    <w:name w:val="List Bullet"/>
    <w:basedOn w:val="Normal"/>
    <w:uiPriority w:val="99"/>
    <w:unhideWhenUsed/>
    <w:rsid w:val="00301200"/>
    <w:pPr>
      <w:widowControl/>
      <w:numPr>
        <w:numId w:val="2"/>
      </w:numPr>
      <w:autoSpaceDE/>
      <w:autoSpaceDN/>
      <w:spacing w:after="200" w:line="276" w:lineRule="auto"/>
      <w:contextualSpacing/>
    </w:pPr>
    <w:rPr>
      <w:rFonts w:ascii="Calibri" w:eastAsia="Calibri" w:hAnsi="Calibri" w:cs="Times New Roman"/>
    </w:rPr>
  </w:style>
  <w:style w:type="character" w:customStyle="1" w:styleId="td">
    <w:name w:val="td"/>
    <w:rsid w:val="00301200"/>
  </w:style>
  <w:style w:type="paragraph" w:customStyle="1" w:styleId="BodyText28">
    <w:name w:val="Body Text 28"/>
    <w:basedOn w:val="Normal"/>
    <w:link w:val="BodyText28Car"/>
    <w:rsid w:val="00301200"/>
    <w:pPr>
      <w:overflowPunct w:val="0"/>
      <w:adjustRightInd w:val="0"/>
      <w:jc w:val="both"/>
      <w:textAlignment w:val="baseline"/>
    </w:pPr>
    <w:rPr>
      <w:rFonts w:ascii="Arial" w:eastAsia="Times New Roman" w:hAnsi="Arial" w:cs="Times New Roman"/>
      <w:szCs w:val="20"/>
      <w:lang w:val="es-CO" w:eastAsia="x-none"/>
    </w:rPr>
  </w:style>
  <w:style w:type="character" w:customStyle="1" w:styleId="BodyText28Car">
    <w:name w:val="Body Text 28 Car"/>
    <w:link w:val="BodyText28"/>
    <w:rsid w:val="00301200"/>
    <w:rPr>
      <w:rFonts w:ascii="Arial" w:eastAsia="Times New Roman" w:hAnsi="Arial" w:cs="Times New Roman"/>
      <w:szCs w:val="20"/>
      <w:lang w:val="es-CO" w:eastAsia="x-none"/>
    </w:rPr>
  </w:style>
  <w:style w:type="paragraph" w:styleId="Lista2">
    <w:name w:val="List 2"/>
    <w:basedOn w:val="Normal"/>
    <w:uiPriority w:val="99"/>
    <w:unhideWhenUsed/>
    <w:rsid w:val="00301200"/>
    <w:pPr>
      <w:widowControl/>
      <w:autoSpaceDE/>
      <w:autoSpaceDN/>
      <w:spacing w:after="200" w:line="276" w:lineRule="auto"/>
      <w:ind w:left="566" w:hanging="283"/>
      <w:contextualSpacing/>
    </w:pPr>
    <w:rPr>
      <w:rFonts w:ascii="Calibri" w:eastAsia="Calibri" w:hAnsi="Calibri" w:cs="Times New Roman"/>
    </w:rPr>
  </w:style>
  <w:style w:type="paragraph" w:styleId="Lista3">
    <w:name w:val="List 3"/>
    <w:basedOn w:val="Normal"/>
    <w:uiPriority w:val="99"/>
    <w:unhideWhenUsed/>
    <w:rsid w:val="00301200"/>
    <w:pPr>
      <w:widowControl/>
      <w:autoSpaceDE/>
      <w:autoSpaceDN/>
      <w:spacing w:after="200" w:line="276" w:lineRule="auto"/>
      <w:ind w:left="849" w:hanging="283"/>
      <w:contextualSpacing/>
    </w:pPr>
    <w:rPr>
      <w:rFonts w:ascii="Calibri" w:eastAsia="Calibri" w:hAnsi="Calibri" w:cs="Times New Roman"/>
    </w:rPr>
  </w:style>
  <w:style w:type="paragraph" w:styleId="Listaconvietas3">
    <w:name w:val="List Bullet 3"/>
    <w:basedOn w:val="Normal"/>
    <w:uiPriority w:val="99"/>
    <w:unhideWhenUsed/>
    <w:rsid w:val="00301200"/>
    <w:pPr>
      <w:widowControl/>
      <w:numPr>
        <w:numId w:val="3"/>
      </w:numPr>
      <w:autoSpaceDE/>
      <w:autoSpaceDN/>
      <w:spacing w:after="200" w:line="276" w:lineRule="auto"/>
      <w:contextualSpacing/>
    </w:pPr>
    <w:rPr>
      <w:rFonts w:ascii="Calibri" w:eastAsia="Calibri" w:hAnsi="Calibri" w:cs="Times New Roman"/>
    </w:rPr>
  </w:style>
  <w:style w:type="character" w:customStyle="1" w:styleId="TtuloCar1">
    <w:name w:val="Título Car1"/>
    <w:aliases w:val="Títulos Principales sin numeración Car1,AL Título Car1,Título AL Car2,Título AL Car Car1,TÃ­tulos Principales sin numeraciÃ³n Car1,AL TÃ­tulo Car1,TÃ­tulo AL Car1,Título1 Car"/>
    <w:rsid w:val="00301200"/>
    <w:rPr>
      <w:rFonts w:ascii="Times New Roman" w:eastAsia="Times New Roman" w:hAnsi="Times New Roman" w:cs="Times New Roman"/>
      <w:b/>
      <w:bCs/>
      <w:sz w:val="24"/>
      <w:szCs w:val="24"/>
      <w:lang w:val="es-CO" w:eastAsia="es-ES"/>
    </w:rPr>
  </w:style>
  <w:style w:type="character" w:customStyle="1" w:styleId="Mencinsinresolver1">
    <w:name w:val="Mención sin resolver1"/>
    <w:uiPriority w:val="99"/>
    <w:semiHidden/>
    <w:unhideWhenUsed/>
    <w:rsid w:val="00301200"/>
    <w:rPr>
      <w:color w:val="808080"/>
      <w:shd w:val="clear" w:color="auto" w:fill="E6E6E6"/>
    </w:rPr>
  </w:style>
  <w:style w:type="paragraph" w:customStyle="1" w:styleId="Arialsinespacio">
    <w:name w:val="Arial sin espacio"/>
    <w:basedOn w:val="Sinespaciado"/>
    <w:link w:val="ArialsinespacioCar"/>
    <w:qFormat/>
    <w:rsid w:val="00301200"/>
    <w:rPr>
      <w:rFonts w:ascii="Arial" w:hAnsi="Arial"/>
      <w:lang w:val="x-none"/>
    </w:rPr>
  </w:style>
  <w:style w:type="character" w:customStyle="1" w:styleId="ArialsinespacioCar">
    <w:name w:val="Arial sin espacio Car"/>
    <w:link w:val="Arialsinespacio"/>
    <w:rsid w:val="00301200"/>
    <w:rPr>
      <w:rFonts w:ascii="Arial" w:eastAsia="Times New Roman" w:hAnsi="Arial" w:cs="Times New Roman"/>
      <w:sz w:val="20"/>
      <w:szCs w:val="20"/>
      <w:lang w:val="x-none" w:eastAsia="es-ES"/>
    </w:rPr>
  </w:style>
  <w:style w:type="paragraph" w:styleId="Continuarlista">
    <w:name w:val="List Continue"/>
    <w:basedOn w:val="Normal"/>
    <w:uiPriority w:val="99"/>
    <w:rsid w:val="00301200"/>
    <w:pPr>
      <w:widowControl/>
      <w:autoSpaceDE/>
      <w:autoSpaceDN/>
      <w:spacing w:after="120"/>
      <w:ind w:left="283"/>
      <w:contextualSpacing/>
    </w:pPr>
    <w:rPr>
      <w:rFonts w:ascii="Times New Roman" w:eastAsia="Times New Roman" w:hAnsi="Times New Roman" w:cs="Times New Roman"/>
      <w:sz w:val="20"/>
      <w:szCs w:val="20"/>
      <w:lang w:eastAsia="es-ES"/>
    </w:rPr>
  </w:style>
  <w:style w:type="paragraph" w:customStyle="1" w:styleId="ListParagraph2">
    <w:name w:val="List Paragraph2"/>
    <w:basedOn w:val="Normal"/>
    <w:uiPriority w:val="99"/>
    <w:rsid w:val="00301200"/>
    <w:pPr>
      <w:widowControl/>
      <w:autoSpaceDE/>
      <w:autoSpaceDN/>
      <w:ind w:left="720"/>
      <w:jc w:val="both"/>
    </w:pPr>
    <w:rPr>
      <w:rFonts w:ascii="Arial" w:eastAsia="Times New Roman" w:hAnsi="Arial" w:cs="Arial"/>
      <w:sz w:val="24"/>
      <w:szCs w:val="24"/>
      <w:lang w:eastAsia="es-ES"/>
    </w:rPr>
  </w:style>
  <w:style w:type="paragraph" w:styleId="Subttulo">
    <w:name w:val="Subtitle"/>
    <w:basedOn w:val="Normal"/>
    <w:link w:val="SubttuloCar"/>
    <w:qFormat/>
    <w:rsid w:val="00301200"/>
    <w:pPr>
      <w:widowControl/>
      <w:autoSpaceDE/>
      <w:autoSpaceDN/>
    </w:pPr>
    <w:rPr>
      <w:rFonts w:ascii="Arial" w:eastAsia="Times New Roman" w:hAnsi="Arial" w:cs="Times New Roman"/>
      <w:sz w:val="24"/>
      <w:szCs w:val="24"/>
      <w:lang w:eastAsia="es-ES"/>
    </w:rPr>
  </w:style>
  <w:style w:type="character" w:customStyle="1" w:styleId="SubttuloCar">
    <w:name w:val="Subtítulo Car"/>
    <w:basedOn w:val="Fuentedeprrafopredeter"/>
    <w:link w:val="Subttulo"/>
    <w:rsid w:val="00301200"/>
    <w:rPr>
      <w:rFonts w:ascii="Arial" w:eastAsia="Times New Roman" w:hAnsi="Arial" w:cs="Times New Roman"/>
      <w:sz w:val="24"/>
      <w:szCs w:val="24"/>
      <w:lang w:val="es-ES" w:eastAsia="es-ES"/>
    </w:rPr>
  </w:style>
  <w:style w:type="paragraph" w:styleId="Continuarlista2">
    <w:name w:val="List Continue 2"/>
    <w:basedOn w:val="Normal"/>
    <w:uiPriority w:val="99"/>
    <w:unhideWhenUsed/>
    <w:rsid w:val="00301200"/>
    <w:pPr>
      <w:widowControl/>
      <w:autoSpaceDE/>
      <w:autoSpaceDN/>
      <w:spacing w:after="120" w:line="276" w:lineRule="auto"/>
      <w:ind w:left="566"/>
      <w:contextualSpacing/>
    </w:pPr>
    <w:rPr>
      <w:rFonts w:ascii="Calibri" w:eastAsia="Calibri" w:hAnsi="Calibri" w:cs="Times New Roman"/>
    </w:rPr>
  </w:style>
  <w:style w:type="paragraph" w:customStyle="1" w:styleId="Sombreadomedio1-nfasis11">
    <w:name w:val="Sombreado medio 1 - Énfasis 11"/>
    <w:link w:val="Sombreadomedio1-nfasis1Car"/>
    <w:uiPriority w:val="1"/>
    <w:qFormat/>
    <w:rsid w:val="00301200"/>
    <w:pPr>
      <w:widowControl/>
      <w:autoSpaceDE/>
      <w:autoSpaceDN/>
    </w:pPr>
    <w:rPr>
      <w:rFonts w:ascii="Calibri" w:eastAsia="Calibri" w:hAnsi="Calibri" w:cs="Times New Roman"/>
    </w:rPr>
  </w:style>
  <w:style w:type="paragraph" w:customStyle="1" w:styleId="ecxmsolistparagraph">
    <w:name w:val="ecxmsolistparagraph"/>
    <w:basedOn w:val="Normal"/>
    <w:uiPriority w:val="99"/>
    <w:rsid w:val="00301200"/>
    <w:pPr>
      <w:widowControl/>
      <w:autoSpaceDE/>
      <w:autoSpaceDN/>
      <w:spacing w:after="324"/>
    </w:pPr>
    <w:rPr>
      <w:rFonts w:ascii="Times New Roman" w:eastAsia="Calibri" w:hAnsi="Times New Roman" w:cs="Times New Roman"/>
      <w:sz w:val="24"/>
      <w:szCs w:val="24"/>
      <w:lang w:eastAsia="es-ES"/>
    </w:rPr>
  </w:style>
  <w:style w:type="character" w:customStyle="1" w:styleId="Sombreadomedio1-nfasis1Car">
    <w:name w:val="Sombreado medio 1 - Énfasis 1 Car"/>
    <w:link w:val="Sombreadomedio1-nfasis11"/>
    <w:uiPriority w:val="1"/>
    <w:rsid w:val="00301200"/>
    <w:rPr>
      <w:rFonts w:ascii="Calibri" w:eastAsia="Calibri" w:hAnsi="Calibri" w:cs="Times New Roman"/>
    </w:rPr>
  </w:style>
  <w:style w:type="paragraph" w:customStyle="1" w:styleId="Normal12pt">
    <w:name w:val="Normal + 12 pt"/>
    <w:basedOn w:val="Normal"/>
    <w:link w:val="Normal12ptCar"/>
    <w:rsid w:val="00301200"/>
    <w:pPr>
      <w:widowControl/>
      <w:pBdr>
        <w:top w:val="thickThinSmallGap" w:sz="24" w:space="1" w:color="auto"/>
        <w:left w:val="thickThinSmallGap" w:sz="24" w:space="3" w:color="auto"/>
        <w:bottom w:val="thinThickSmallGap" w:sz="24" w:space="1" w:color="auto"/>
        <w:right w:val="thinThickSmallGap" w:sz="24" w:space="4" w:color="auto"/>
      </w:pBdr>
      <w:autoSpaceDE/>
      <w:autoSpaceDN/>
      <w:ind w:left="142"/>
      <w:jc w:val="both"/>
    </w:pPr>
    <w:rPr>
      <w:rFonts w:ascii="Arial" w:eastAsia="Times New Roman" w:hAnsi="Arial" w:cs="Times New Roman"/>
      <w:b/>
      <w:szCs w:val="20"/>
      <w:lang w:val="es-MX" w:eastAsia="es-ES"/>
    </w:rPr>
  </w:style>
  <w:style w:type="character" w:customStyle="1" w:styleId="Normal12ptCar">
    <w:name w:val="Normal + 12 pt Car"/>
    <w:link w:val="Normal12pt"/>
    <w:rsid w:val="00301200"/>
    <w:rPr>
      <w:rFonts w:ascii="Arial" w:eastAsia="Times New Roman" w:hAnsi="Arial" w:cs="Times New Roman"/>
      <w:b/>
      <w:szCs w:val="20"/>
      <w:lang w:val="es-MX" w:eastAsia="es-ES"/>
    </w:rPr>
  </w:style>
  <w:style w:type="character" w:customStyle="1" w:styleId="AsuntodelcomentarioCar1">
    <w:name w:val="Asunto del comentario Car1"/>
    <w:uiPriority w:val="99"/>
    <w:semiHidden/>
    <w:rsid w:val="00301200"/>
    <w:rPr>
      <w:rFonts w:ascii="Times New Roman" w:eastAsia="Times New Roman" w:hAnsi="Times New Roman"/>
      <w:b/>
      <w:bCs/>
      <w:lang w:val="es-ES_tradnl" w:eastAsia="en-US"/>
    </w:rPr>
  </w:style>
  <w:style w:type="paragraph" w:customStyle="1" w:styleId="Listavistosa-nfasis11">
    <w:name w:val="Lista vistosa - Énfasis 11"/>
    <w:basedOn w:val="Normal"/>
    <w:link w:val="ColorfulList-Accent1Char"/>
    <w:uiPriority w:val="34"/>
    <w:qFormat/>
    <w:rsid w:val="00301200"/>
    <w:pPr>
      <w:widowControl/>
      <w:autoSpaceDE/>
      <w:autoSpaceDN/>
      <w:ind w:left="720"/>
    </w:pPr>
    <w:rPr>
      <w:rFonts w:ascii="Calibri" w:eastAsia="Times New Roman" w:hAnsi="Calibri" w:cs="Times New Roman"/>
    </w:rPr>
  </w:style>
  <w:style w:type="paragraph" w:customStyle="1" w:styleId="Listamedia2-nfasis21">
    <w:name w:val="Lista media 2 - Énfasis 21"/>
    <w:hidden/>
    <w:uiPriority w:val="99"/>
    <w:semiHidden/>
    <w:rsid w:val="00301200"/>
    <w:pPr>
      <w:widowControl/>
      <w:autoSpaceDE/>
      <w:autoSpaceDN/>
    </w:pPr>
    <w:rPr>
      <w:rFonts w:ascii="Calibri" w:eastAsia="Calibri" w:hAnsi="Calibri" w:cs="Times New Roman"/>
      <w:lang w:val="es-ES"/>
    </w:rPr>
  </w:style>
  <w:style w:type="paragraph" w:customStyle="1" w:styleId="yiv5272910116msonormal">
    <w:name w:val="yiv5272910116msonormal"/>
    <w:basedOn w:val="Normal"/>
    <w:uiPriority w:val="99"/>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Sangra3detindependiente">
    <w:name w:val="Body Text Indent 3"/>
    <w:basedOn w:val="Normal"/>
    <w:link w:val="Sangra3detindependienteCar"/>
    <w:rsid w:val="00301200"/>
    <w:pPr>
      <w:widowControl/>
      <w:autoSpaceDE/>
      <w:autoSpaceDN/>
      <w:spacing w:after="120"/>
      <w:ind w:left="283"/>
    </w:pPr>
    <w:rPr>
      <w:rFonts w:ascii="Times New Roman" w:eastAsia="Times New Roman" w:hAnsi="Times New Roman" w:cs="Times New Roman"/>
      <w:sz w:val="16"/>
      <w:szCs w:val="16"/>
      <w:lang w:eastAsia="es-ES"/>
    </w:rPr>
  </w:style>
  <w:style w:type="character" w:customStyle="1" w:styleId="Sangra3detindependienteCar">
    <w:name w:val="Sangría 3 de t. independiente Car"/>
    <w:basedOn w:val="Fuentedeprrafopredeter"/>
    <w:link w:val="Sangra3detindependiente"/>
    <w:rsid w:val="00301200"/>
    <w:rPr>
      <w:rFonts w:ascii="Times New Roman" w:eastAsia="Times New Roman" w:hAnsi="Times New Roman" w:cs="Times New Roman"/>
      <w:sz w:val="16"/>
      <w:szCs w:val="16"/>
      <w:lang w:val="es-ES" w:eastAsia="es-ES"/>
    </w:rPr>
  </w:style>
  <w:style w:type="paragraph" w:customStyle="1" w:styleId="ecxmsonormal">
    <w:name w:val="ecxmsonormal"/>
    <w:basedOn w:val="Normal"/>
    <w:uiPriority w:val="99"/>
    <w:rsid w:val="00301200"/>
    <w:pPr>
      <w:widowControl/>
      <w:autoSpaceDE/>
      <w:autoSpaceDN/>
      <w:spacing w:before="100" w:beforeAutospacing="1" w:after="100" w:afterAutospacing="1"/>
    </w:pPr>
    <w:rPr>
      <w:rFonts w:ascii="Times New Roman" w:eastAsia="Calibri" w:hAnsi="Times New Roman" w:cs="Times New Roman"/>
      <w:sz w:val="24"/>
      <w:szCs w:val="24"/>
      <w:lang w:val="es-CO" w:eastAsia="es-CO"/>
    </w:rPr>
  </w:style>
  <w:style w:type="paragraph" w:customStyle="1" w:styleId="default0">
    <w:name w:val="default"/>
    <w:basedOn w:val="Normal"/>
    <w:rsid w:val="00301200"/>
    <w:pPr>
      <w:widowControl/>
    </w:pPr>
    <w:rPr>
      <w:rFonts w:ascii="Arial" w:eastAsia="Calibri" w:hAnsi="Arial" w:cs="Arial"/>
      <w:color w:val="000000"/>
      <w:sz w:val="24"/>
      <w:szCs w:val="24"/>
      <w:lang w:val="es-CO" w:eastAsia="es-CO"/>
    </w:rPr>
  </w:style>
  <w:style w:type="paragraph" w:styleId="Textoindependiente3">
    <w:name w:val="Body Text 3"/>
    <w:basedOn w:val="Normal"/>
    <w:link w:val="Textoindependiente3Car"/>
    <w:rsid w:val="00301200"/>
    <w:pPr>
      <w:widowControl/>
      <w:autoSpaceDE/>
      <w:autoSpaceDN/>
      <w:jc w:val="both"/>
    </w:pPr>
    <w:rPr>
      <w:rFonts w:ascii="Arial" w:eastAsia="Times New Roman" w:hAnsi="Arial" w:cs="Times New Roman"/>
      <w:sz w:val="20"/>
      <w:szCs w:val="20"/>
      <w:lang w:eastAsia="es-ES"/>
    </w:rPr>
  </w:style>
  <w:style w:type="character" w:customStyle="1" w:styleId="Textoindependiente3Car">
    <w:name w:val="Texto independiente 3 Car"/>
    <w:basedOn w:val="Fuentedeprrafopredeter"/>
    <w:link w:val="Textoindependiente3"/>
    <w:rsid w:val="00301200"/>
    <w:rPr>
      <w:rFonts w:ascii="Arial" w:eastAsia="Times New Roman" w:hAnsi="Arial" w:cs="Times New Roman"/>
      <w:sz w:val="20"/>
      <w:szCs w:val="20"/>
      <w:lang w:val="es-ES" w:eastAsia="es-ES"/>
    </w:rPr>
  </w:style>
  <w:style w:type="paragraph" w:styleId="Sangra2detindependiente">
    <w:name w:val="Body Text Indent 2"/>
    <w:basedOn w:val="Normal"/>
    <w:link w:val="Sangra2detindependienteCar"/>
    <w:rsid w:val="00301200"/>
    <w:pPr>
      <w:widowControl/>
      <w:autoSpaceDE/>
      <w:autoSpaceDN/>
      <w:snapToGrid w:val="0"/>
      <w:ind w:left="708"/>
      <w:jc w:val="both"/>
    </w:pPr>
    <w:rPr>
      <w:rFonts w:ascii="Arial" w:eastAsia="Times New Roman" w:hAnsi="Arial" w:cs="Times New Roman"/>
      <w:sz w:val="24"/>
      <w:szCs w:val="24"/>
      <w:lang w:eastAsia="es-ES"/>
    </w:rPr>
  </w:style>
  <w:style w:type="character" w:customStyle="1" w:styleId="Sangra2detindependienteCar">
    <w:name w:val="Sangría 2 de t. independiente Car"/>
    <w:basedOn w:val="Fuentedeprrafopredeter"/>
    <w:link w:val="Sangra2detindependiente"/>
    <w:rsid w:val="00301200"/>
    <w:rPr>
      <w:rFonts w:ascii="Arial" w:eastAsia="Times New Roman" w:hAnsi="Arial" w:cs="Times New Roman"/>
      <w:sz w:val="24"/>
      <w:szCs w:val="24"/>
      <w:lang w:val="es-ES" w:eastAsia="es-ES"/>
    </w:rPr>
  </w:style>
  <w:style w:type="paragraph" w:styleId="Mapadeldocumento">
    <w:name w:val="Document Map"/>
    <w:basedOn w:val="Normal"/>
    <w:link w:val="MapadeldocumentoCar"/>
    <w:rsid w:val="00301200"/>
    <w:pPr>
      <w:widowControl/>
      <w:shd w:val="clear" w:color="auto" w:fill="000080"/>
      <w:autoSpaceDE/>
      <w:autoSpaceDN/>
    </w:pPr>
    <w:rPr>
      <w:rFonts w:ascii="Tahoma" w:eastAsia="Times New Roman" w:hAnsi="Tahoma" w:cs="Times New Roman"/>
      <w:sz w:val="20"/>
      <w:szCs w:val="20"/>
      <w:lang w:eastAsia="es-ES"/>
    </w:rPr>
  </w:style>
  <w:style w:type="character" w:customStyle="1" w:styleId="MapadeldocumentoCar">
    <w:name w:val="Mapa del documento Car"/>
    <w:basedOn w:val="Fuentedeprrafopredeter"/>
    <w:link w:val="Mapadeldocumento"/>
    <w:rsid w:val="00301200"/>
    <w:rPr>
      <w:rFonts w:ascii="Tahoma" w:eastAsia="Times New Roman" w:hAnsi="Tahoma" w:cs="Times New Roman"/>
      <w:sz w:val="20"/>
      <w:szCs w:val="20"/>
      <w:shd w:val="clear" w:color="auto" w:fill="000080"/>
      <w:lang w:val="es-ES" w:eastAsia="es-ES"/>
    </w:rPr>
  </w:style>
  <w:style w:type="paragraph" w:customStyle="1" w:styleId="toa">
    <w:name w:val="toa"/>
    <w:basedOn w:val="Normal"/>
    <w:rsid w:val="00301200"/>
    <w:pPr>
      <w:widowControl/>
      <w:autoSpaceDE/>
      <w:autoSpaceDN/>
    </w:pPr>
    <w:rPr>
      <w:rFonts w:ascii="Courier New" w:eastAsia="Times New Roman" w:hAnsi="Courier New" w:cs="Courier New"/>
      <w:sz w:val="20"/>
      <w:szCs w:val="20"/>
      <w:lang w:val="es-CO" w:eastAsia="es-ES"/>
    </w:rPr>
  </w:style>
  <w:style w:type="paragraph" w:customStyle="1" w:styleId="bodytext2">
    <w:name w:val="bodytext2"/>
    <w:basedOn w:val="Normal"/>
    <w:rsid w:val="00301200"/>
    <w:pPr>
      <w:widowControl/>
      <w:autoSpaceDE/>
      <w:autoSpaceDN/>
      <w:ind w:left="851"/>
      <w:jc w:val="both"/>
    </w:pPr>
    <w:rPr>
      <w:rFonts w:ascii="Arial" w:eastAsia="Times New Roman" w:hAnsi="Arial" w:cs="Arial"/>
      <w:lang w:val="es-CO" w:eastAsia="es-ES"/>
    </w:rPr>
  </w:style>
  <w:style w:type="paragraph" w:customStyle="1" w:styleId="bodytext3">
    <w:name w:val="bodytext3"/>
    <w:basedOn w:val="Normal"/>
    <w:rsid w:val="00301200"/>
    <w:pPr>
      <w:widowControl/>
      <w:autoSpaceDE/>
      <w:autoSpaceDN/>
      <w:jc w:val="both"/>
    </w:pPr>
    <w:rPr>
      <w:rFonts w:ascii="Arial" w:eastAsia="Times New Roman" w:hAnsi="Arial" w:cs="Arial"/>
      <w:lang w:val="es-CO" w:eastAsia="es-ES"/>
    </w:rPr>
  </w:style>
  <w:style w:type="paragraph" w:customStyle="1" w:styleId="bodytextindent2">
    <w:name w:val="bodytextindent2"/>
    <w:basedOn w:val="Normal"/>
    <w:rsid w:val="00301200"/>
    <w:pPr>
      <w:widowControl/>
      <w:autoSpaceDE/>
      <w:autoSpaceDN/>
      <w:ind w:left="360"/>
      <w:jc w:val="both"/>
    </w:pPr>
    <w:rPr>
      <w:rFonts w:ascii="Arial" w:eastAsia="Times New Roman" w:hAnsi="Arial" w:cs="Arial"/>
      <w:sz w:val="24"/>
      <w:szCs w:val="24"/>
      <w:lang w:val="es-CO" w:eastAsia="es-ES"/>
    </w:rPr>
  </w:style>
  <w:style w:type="paragraph" w:customStyle="1" w:styleId="xl28">
    <w:name w:val="xl28"/>
    <w:basedOn w:val="Normal"/>
    <w:rsid w:val="00301200"/>
    <w:pPr>
      <w:widowControl/>
      <w:autoSpaceDE/>
      <w:autoSpaceDN/>
      <w:spacing w:before="100" w:beforeAutospacing="1" w:after="100" w:afterAutospacing="1"/>
      <w:jc w:val="both"/>
    </w:pPr>
    <w:rPr>
      <w:rFonts w:ascii="Arial" w:eastAsia="Times New Roman" w:hAnsi="Arial" w:cs="Arial"/>
      <w:b/>
      <w:bCs/>
      <w:sz w:val="24"/>
      <w:szCs w:val="24"/>
      <w:lang w:val="es-CO" w:eastAsia="es-ES"/>
    </w:rPr>
  </w:style>
  <w:style w:type="paragraph" w:customStyle="1" w:styleId="textoindependiente1">
    <w:name w:val="textoindependiente"/>
    <w:basedOn w:val="Normal"/>
    <w:uiPriority w:val="99"/>
    <w:rsid w:val="00301200"/>
    <w:pPr>
      <w:widowControl/>
      <w:autoSpaceDE/>
      <w:autoSpaceDN/>
      <w:spacing w:after="120"/>
      <w:jc w:val="both"/>
    </w:pPr>
    <w:rPr>
      <w:rFonts w:ascii="Arial" w:eastAsia="Times New Roman" w:hAnsi="Arial" w:cs="Arial"/>
      <w:spacing w:val="-2"/>
      <w:sz w:val="24"/>
      <w:szCs w:val="24"/>
      <w:lang w:val="es-CO" w:eastAsia="es-ES"/>
    </w:rPr>
  </w:style>
  <w:style w:type="paragraph" w:customStyle="1" w:styleId="titulo3">
    <w:name w:val="titulo3"/>
    <w:basedOn w:val="Normal"/>
    <w:rsid w:val="00301200"/>
    <w:pPr>
      <w:widowControl/>
      <w:overflowPunct w:val="0"/>
      <w:jc w:val="both"/>
    </w:pPr>
    <w:rPr>
      <w:rFonts w:ascii="Arial Narrow" w:eastAsia="Times New Roman" w:hAnsi="Arial Narrow" w:cs="Times New Roman"/>
      <w:sz w:val="24"/>
      <w:szCs w:val="24"/>
      <w:lang w:val="es-CO" w:eastAsia="es-ES"/>
    </w:rPr>
  </w:style>
  <w:style w:type="paragraph" w:styleId="TDC2">
    <w:name w:val="toc 2"/>
    <w:basedOn w:val="Normal"/>
    <w:next w:val="Normal"/>
    <w:autoRedefine/>
    <w:uiPriority w:val="39"/>
    <w:qFormat/>
    <w:rsid w:val="00301200"/>
    <w:pPr>
      <w:widowControl/>
      <w:tabs>
        <w:tab w:val="left" w:pos="0"/>
        <w:tab w:val="right" w:pos="9072"/>
      </w:tabs>
      <w:autoSpaceDE/>
      <w:autoSpaceDN/>
      <w:ind w:left="990" w:right="426" w:hanging="990"/>
    </w:pPr>
    <w:rPr>
      <w:rFonts w:ascii="Calibri" w:eastAsia="Times New Roman" w:hAnsi="Calibri" w:cs="Arial"/>
      <w:b/>
      <w:bCs/>
      <w:iCs/>
      <w:smallCaps/>
      <w:noProof/>
      <w:sz w:val="20"/>
      <w:szCs w:val="20"/>
      <w:lang w:val="es-CO" w:eastAsia="es-ES"/>
    </w:rPr>
  </w:style>
  <w:style w:type="paragraph" w:styleId="TDC1">
    <w:name w:val="toc 1"/>
    <w:basedOn w:val="Normal"/>
    <w:next w:val="Normal"/>
    <w:autoRedefine/>
    <w:uiPriority w:val="39"/>
    <w:qFormat/>
    <w:rsid w:val="00301200"/>
    <w:pPr>
      <w:widowControl/>
      <w:tabs>
        <w:tab w:val="left" w:pos="403"/>
        <w:tab w:val="left" w:pos="851"/>
        <w:tab w:val="right" w:pos="9056"/>
      </w:tabs>
      <w:autoSpaceDE/>
      <w:autoSpaceDN/>
      <w:jc w:val="both"/>
    </w:pPr>
    <w:rPr>
      <w:rFonts w:ascii="Arial" w:eastAsia="Times New Roman" w:hAnsi="Arial" w:cs="Arial"/>
      <w:b/>
      <w:bCs/>
      <w:iCs/>
      <w:smallCaps/>
      <w:noProof/>
      <w:spacing w:val="-3"/>
      <w:sz w:val="20"/>
      <w:szCs w:val="20"/>
      <w:lang w:val="es-CO" w:eastAsia="es-ES"/>
    </w:rPr>
  </w:style>
  <w:style w:type="paragraph" w:styleId="TDC3">
    <w:name w:val="toc 3"/>
    <w:basedOn w:val="Normal"/>
    <w:next w:val="Normal"/>
    <w:autoRedefine/>
    <w:uiPriority w:val="39"/>
    <w:qFormat/>
    <w:rsid w:val="00301200"/>
    <w:pPr>
      <w:widowControl/>
      <w:tabs>
        <w:tab w:val="left" w:pos="993"/>
        <w:tab w:val="right" w:pos="9072"/>
      </w:tabs>
      <w:autoSpaceDE/>
      <w:autoSpaceDN/>
      <w:ind w:right="51"/>
    </w:pPr>
    <w:rPr>
      <w:rFonts w:ascii="Calibri" w:eastAsia="Times New Roman" w:hAnsi="Calibri" w:cs="Times New Roman"/>
      <w:smallCaps/>
      <w:lang w:val="es-CO" w:eastAsia="es-ES"/>
    </w:rPr>
  </w:style>
  <w:style w:type="paragraph" w:customStyle="1" w:styleId="Titulo30">
    <w:name w:val="Titulo 3"/>
    <w:basedOn w:val="Normal"/>
    <w:autoRedefine/>
    <w:rsid w:val="00301200"/>
    <w:pPr>
      <w:widowControl/>
      <w:overflowPunct w:val="0"/>
      <w:adjustRightInd w:val="0"/>
      <w:jc w:val="both"/>
      <w:textAlignment w:val="baseline"/>
    </w:pPr>
    <w:rPr>
      <w:rFonts w:ascii="Arial Narrow" w:eastAsia="Times New Roman" w:hAnsi="Arial Narrow" w:cs="Arial"/>
      <w:sz w:val="24"/>
      <w:szCs w:val="24"/>
      <w:lang w:val="es-CO" w:eastAsia="es-ES"/>
    </w:rPr>
  </w:style>
  <w:style w:type="paragraph" w:customStyle="1" w:styleId="epgrafe">
    <w:name w:val="epígrafe"/>
    <w:basedOn w:val="Normal"/>
    <w:rsid w:val="00301200"/>
    <w:pPr>
      <w:widowControl/>
      <w:autoSpaceDE/>
      <w:autoSpaceDN/>
    </w:pPr>
    <w:rPr>
      <w:rFonts w:ascii="Courier New" w:eastAsia="Times New Roman" w:hAnsi="Courier New" w:cs="Times New Roman"/>
      <w:sz w:val="24"/>
      <w:szCs w:val="20"/>
      <w:lang w:val="es-ES_tradnl" w:eastAsia="es-ES"/>
    </w:rPr>
  </w:style>
  <w:style w:type="paragraph" w:customStyle="1" w:styleId="Textoindependiente31">
    <w:name w:val="Texto independiente 31"/>
    <w:basedOn w:val="Normal"/>
    <w:rsid w:val="00301200"/>
    <w:pPr>
      <w:widowControl/>
      <w:autoSpaceDE/>
      <w:autoSpaceDN/>
      <w:jc w:val="both"/>
    </w:pPr>
    <w:rPr>
      <w:rFonts w:ascii="Arial" w:eastAsia="Times New Roman" w:hAnsi="Arial" w:cs="Times New Roman"/>
      <w:szCs w:val="20"/>
      <w:lang w:val="es-CO" w:eastAsia="es-ES"/>
    </w:rPr>
  </w:style>
  <w:style w:type="character" w:customStyle="1" w:styleId="TextoindependienteCar2">
    <w:name w:val="Texto independiente(. Car2"/>
    <w:link w:val="Textoindependiente0"/>
    <w:uiPriority w:val="99"/>
    <w:locked/>
    <w:rsid w:val="00301200"/>
    <w:rPr>
      <w:rFonts w:ascii="Arial" w:eastAsia="Times New Roman" w:hAnsi="Arial" w:cs="Times New Roman"/>
      <w:spacing w:val="-2"/>
      <w:sz w:val="24"/>
      <w:szCs w:val="20"/>
      <w:lang w:val="es-ES_tradnl" w:eastAsia="es-ES"/>
    </w:rPr>
  </w:style>
  <w:style w:type="paragraph" w:customStyle="1" w:styleId="BodyText21">
    <w:name w:val="Body Text 21"/>
    <w:basedOn w:val="Normal"/>
    <w:rsid w:val="00301200"/>
    <w:pPr>
      <w:overflowPunct w:val="0"/>
      <w:adjustRightInd w:val="0"/>
      <w:jc w:val="both"/>
      <w:textAlignment w:val="baseline"/>
    </w:pPr>
    <w:rPr>
      <w:rFonts w:ascii="Century Gothic" w:eastAsia="Times New Roman" w:hAnsi="Century Gothic" w:cs="Times New Roman"/>
      <w:szCs w:val="20"/>
      <w:lang w:val="es-ES_tradnl" w:eastAsia="es-ES"/>
    </w:rPr>
  </w:style>
  <w:style w:type="paragraph" w:customStyle="1" w:styleId="Tibitoc">
    <w:name w:val="Tibitoc"/>
    <w:basedOn w:val="Normal"/>
    <w:rsid w:val="00301200"/>
    <w:pPr>
      <w:widowControl/>
      <w:autoSpaceDE/>
      <w:autoSpaceDN/>
      <w:jc w:val="center"/>
    </w:pPr>
    <w:rPr>
      <w:rFonts w:ascii="Arial" w:eastAsia="Times New Roman" w:hAnsi="Arial" w:cs="Times New Roman"/>
      <w:b/>
      <w:sz w:val="24"/>
      <w:szCs w:val="20"/>
      <w:lang w:val="es-ES_tradnl" w:eastAsia="es-ES"/>
    </w:rPr>
  </w:style>
  <w:style w:type="paragraph" w:customStyle="1" w:styleId="Titulo6">
    <w:name w:val="Titulo 6"/>
    <w:basedOn w:val="Normal"/>
    <w:rsid w:val="00301200"/>
    <w:pPr>
      <w:widowControl/>
      <w:autoSpaceDE/>
      <w:autoSpaceDN/>
      <w:jc w:val="both"/>
    </w:pPr>
    <w:rPr>
      <w:rFonts w:ascii="Sans Serif 12cpi" w:eastAsia="Times New Roman" w:hAnsi="Sans Serif 12cpi" w:cs="Times New Roman"/>
      <w:spacing w:val="-3"/>
      <w:sz w:val="20"/>
      <w:szCs w:val="20"/>
      <w:lang w:val="es-ES_tradnl" w:eastAsia="es-MX"/>
    </w:rPr>
  </w:style>
  <w:style w:type="paragraph" w:customStyle="1" w:styleId="xl22">
    <w:name w:val="xl22"/>
    <w:basedOn w:val="Normal"/>
    <w:rsid w:val="00301200"/>
    <w:pPr>
      <w:widowControl/>
      <w:autoSpaceDE/>
      <w:autoSpaceDN/>
      <w:spacing w:before="100" w:beforeAutospacing="1" w:after="100" w:afterAutospacing="1"/>
      <w:jc w:val="center"/>
    </w:pPr>
    <w:rPr>
      <w:rFonts w:ascii="Arial Unicode MS" w:eastAsia="Arial Unicode MS" w:hAnsi="Arial Unicode MS" w:cs="Tahoma"/>
      <w:b/>
      <w:bCs/>
      <w:sz w:val="24"/>
      <w:szCs w:val="24"/>
      <w:lang w:val="es-CO" w:eastAsia="es-ES"/>
    </w:rPr>
  </w:style>
  <w:style w:type="character" w:styleId="Ttulodellibro">
    <w:name w:val="Book Title"/>
    <w:uiPriority w:val="33"/>
    <w:qFormat/>
    <w:rsid w:val="00301200"/>
    <w:rPr>
      <w:b/>
      <w:bCs/>
      <w:smallCaps/>
      <w:spacing w:val="5"/>
    </w:rPr>
  </w:style>
  <w:style w:type="paragraph" w:styleId="TDC4">
    <w:name w:val="toc 4"/>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styleId="TDC5">
    <w:name w:val="toc 5"/>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styleId="TDC6">
    <w:name w:val="toc 6"/>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styleId="TDC7">
    <w:name w:val="toc 7"/>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styleId="TDC8">
    <w:name w:val="toc 8"/>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styleId="TDC9">
    <w:name w:val="toc 9"/>
    <w:basedOn w:val="Normal"/>
    <w:next w:val="Normal"/>
    <w:autoRedefine/>
    <w:uiPriority w:val="39"/>
    <w:unhideWhenUsed/>
    <w:rsid w:val="00301200"/>
    <w:pPr>
      <w:widowControl/>
      <w:autoSpaceDE/>
      <w:autoSpaceDN/>
    </w:pPr>
    <w:rPr>
      <w:rFonts w:ascii="Calibri" w:eastAsia="Times New Roman" w:hAnsi="Calibri" w:cs="Times New Roman"/>
      <w:lang w:val="es-CO" w:eastAsia="es-ES"/>
    </w:rPr>
  </w:style>
  <w:style w:type="paragraph" w:customStyle="1" w:styleId="Sangra2detindependiente1">
    <w:name w:val="Sangría 2 de t. independiente1"/>
    <w:basedOn w:val="Normal"/>
    <w:rsid w:val="00301200"/>
    <w:pPr>
      <w:widowControl/>
      <w:autoSpaceDE/>
      <w:autoSpaceDN/>
      <w:ind w:left="360"/>
      <w:jc w:val="both"/>
    </w:pPr>
    <w:rPr>
      <w:rFonts w:ascii="Arial" w:eastAsia="Times New Roman" w:hAnsi="Arial" w:cs="Times New Roman"/>
      <w:sz w:val="24"/>
      <w:szCs w:val="20"/>
      <w:lang w:val="es-CO" w:eastAsia="es-ES"/>
    </w:rPr>
  </w:style>
  <w:style w:type="paragraph" w:customStyle="1" w:styleId="BodyText22">
    <w:name w:val="Body Text 22"/>
    <w:basedOn w:val="Normal"/>
    <w:uiPriority w:val="99"/>
    <w:rsid w:val="00301200"/>
    <w:pPr>
      <w:widowControl/>
      <w:autoSpaceDE/>
      <w:autoSpaceDN/>
      <w:jc w:val="both"/>
    </w:pPr>
    <w:rPr>
      <w:rFonts w:ascii="Arial" w:eastAsia="Times New Roman" w:hAnsi="Arial" w:cs="Times New Roman"/>
      <w:sz w:val="24"/>
      <w:szCs w:val="20"/>
      <w:lang w:val="es-CO" w:eastAsia="es-CO"/>
    </w:rPr>
  </w:style>
  <w:style w:type="paragraph" w:customStyle="1" w:styleId="BodyText32">
    <w:name w:val="Body Text 32"/>
    <w:basedOn w:val="Normal"/>
    <w:rsid w:val="00301200"/>
    <w:pPr>
      <w:widowControl/>
      <w:autoSpaceDE/>
      <w:autoSpaceDN/>
      <w:jc w:val="both"/>
    </w:pPr>
    <w:rPr>
      <w:rFonts w:ascii="Arial" w:eastAsia="Times New Roman" w:hAnsi="Arial" w:cs="Times New Roman"/>
      <w:b/>
      <w:sz w:val="24"/>
      <w:szCs w:val="20"/>
      <w:lang w:val="es-CO" w:eastAsia="es-ES"/>
    </w:rPr>
  </w:style>
  <w:style w:type="paragraph" w:customStyle="1" w:styleId="Textoindependiente10">
    <w:name w:val="Texto independiente(.1"/>
    <w:basedOn w:val="Normal"/>
    <w:link w:val="TextoindependienteCar0"/>
    <w:rsid w:val="00301200"/>
    <w:pPr>
      <w:widowControl/>
      <w:tabs>
        <w:tab w:val="left" w:pos="-720"/>
      </w:tabs>
      <w:suppressAutoHyphens/>
      <w:autoSpaceDE/>
      <w:autoSpaceDN/>
      <w:spacing w:after="120"/>
      <w:jc w:val="both"/>
    </w:pPr>
    <w:rPr>
      <w:rFonts w:ascii="Arial" w:eastAsia="Times New Roman" w:hAnsi="Arial" w:cs="Times New Roman"/>
      <w:spacing w:val="-2"/>
      <w:sz w:val="24"/>
      <w:szCs w:val="20"/>
      <w:lang w:val="es-ES_tradnl" w:eastAsia="es-ES"/>
    </w:rPr>
  </w:style>
  <w:style w:type="character" w:customStyle="1" w:styleId="TextoindependienteCar0">
    <w:name w:val="Texto independiente(. Car"/>
    <w:link w:val="Textoindependiente10"/>
    <w:rsid w:val="00301200"/>
    <w:rPr>
      <w:rFonts w:ascii="Arial" w:eastAsia="Times New Roman" w:hAnsi="Arial" w:cs="Times New Roman"/>
      <w:spacing w:val="-2"/>
      <w:sz w:val="24"/>
      <w:szCs w:val="20"/>
      <w:lang w:val="es-ES_tradnl" w:eastAsia="es-ES"/>
    </w:rPr>
  </w:style>
  <w:style w:type="paragraph" w:customStyle="1" w:styleId="Textoindependiente32">
    <w:name w:val="Texto independiente 32"/>
    <w:basedOn w:val="Normal"/>
    <w:rsid w:val="00301200"/>
    <w:pPr>
      <w:widowControl/>
      <w:autoSpaceDE/>
      <w:autoSpaceDN/>
      <w:jc w:val="both"/>
    </w:pPr>
    <w:rPr>
      <w:rFonts w:ascii="Arial" w:eastAsia="Times New Roman" w:hAnsi="Arial" w:cs="Times New Roman"/>
      <w:szCs w:val="20"/>
      <w:lang w:val="es-CO" w:eastAsia="es-ES"/>
    </w:rPr>
  </w:style>
  <w:style w:type="paragraph" w:customStyle="1" w:styleId="MARITZA6">
    <w:name w:val="MARITZA6"/>
    <w:basedOn w:val="Normal"/>
    <w:rsid w:val="00301200"/>
    <w:pPr>
      <w:tabs>
        <w:tab w:val="left" w:pos="-720"/>
        <w:tab w:val="left" w:pos="0"/>
      </w:tabs>
      <w:suppressAutoHyphens/>
      <w:autoSpaceDE/>
      <w:autoSpaceDN/>
      <w:jc w:val="center"/>
    </w:pPr>
    <w:rPr>
      <w:rFonts w:ascii="Sans Serif 12cpi" w:eastAsia="Times New Roman" w:hAnsi="Sans Serif 12cpi" w:cs="Times New Roman"/>
      <w:b/>
      <w:snapToGrid w:val="0"/>
      <w:spacing w:val="-2"/>
      <w:sz w:val="24"/>
      <w:szCs w:val="20"/>
      <w:lang w:val="es-ES_tradnl" w:eastAsia="es-ES"/>
    </w:rPr>
  </w:style>
  <w:style w:type="paragraph" w:customStyle="1" w:styleId="normalmaria">
    <w:name w:val="normalmaria"/>
    <w:basedOn w:val="Normal"/>
    <w:rsid w:val="00301200"/>
    <w:pPr>
      <w:widowControl/>
      <w:autoSpaceDE/>
      <w:autoSpaceDN/>
      <w:snapToGrid w:val="0"/>
    </w:pPr>
    <w:rPr>
      <w:rFonts w:ascii="Book Antiqua" w:eastAsia="Calibri" w:hAnsi="Book Antiqua" w:cs="Times New Roman"/>
      <w:i/>
      <w:iCs/>
      <w:sz w:val="24"/>
      <w:szCs w:val="24"/>
      <w:lang w:eastAsia="es-ES"/>
    </w:rPr>
  </w:style>
  <w:style w:type="paragraph" w:styleId="Textonotaalfinal">
    <w:name w:val="endnote text"/>
    <w:basedOn w:val="Normal"/>
    <w:link w:val="TextonotaalfinalCar"/>
    <w:rsid w:val="00301200"/>
    <w:pPr>
      <w:widowControl/>
      <w:autoSpaceDE/>
      <w:autoSpaceDN/>
    </w:pPr>
    <w:rPr>
      <w:rFonts w:ascii="Times New Roman" w:eastAsia="Times New Roman" w:hAnsi="Times New Roman" w:cs="Times New Roman"/>
      <w:sz w:val="20"/>
      <w:szCs w:val="20"/>
      <w:lang w:eastAsia="es-ES"/>
    </w:rPr>
  </w:style>
  <w:style w:type="character" w:customStyle="1" w:styleId="TextonotaalfinalCar">
    <w:name w:val="Texto nota al final Car"/>
    <w:basedOn w:val="Fuentedeprrafopredeter"/>
    <w:link w:val="Textonotaalfinal"/>
    <w:rsid w:val="00301200"/>
    <w:rPr>
      <w:rFonts w:ascii="Times New Roman" w:eastAsia="Times New Roman" w:hAnsi="Times New Roman" w:cs="Times New Roman"/>
      <w:sz w:val="20"/>
      <w:szCs w:val="20"/>
      <w:lang w:val="es-ES" w:eastAsia="es-ES"/>
    </w:rPr>
  </w:style>
  <w:style w:type="character" w:styleId="Refdenotaalfinal">
    <w:name w:val="endnote reference"/>
    <w:rsid w:val="00301200"/>
    <w:rPr>
      <w:vertAlign w:val="superscript"/>
    </w:rPr>
  </w:style>
  <w:style w:type="character" w:customStyle="1" w:styleId="A9">
    <w:name w:val="A9"/>
    <w:rsid w:val="00301200"/>
    <w:rPr>
      <w:color w:val="211D1E"/>
      <w:sz w:val="19"/>
      <w:szCs w:val="19"/>
    </w:rPr>
  </w:style>
  <w:style w:type="paragraph" w:customStyle="1" w:styleId="NormalSencillo">
    <w:name w:val="Normal Sencillo"/>
    <w:basedOn w:val="Normal"/>
    <w:next w:val="Normal"/>
    <w:link w:val="NormalSencilloChar"/>
    <w:rsid w:val="00301200"/>
    <w:pPr>
      <w:widowControl/>
      <w:suppressAutoHyphens/>
      <w:autoSpaceDE/>
      <w:autoSpaceDN/>
      <w:jc w:val="both"/>
    </w:pPr>
    <w:rPr>
      <w:rFonts w:ascii="Arial" w:eastAsia="Times New Roman" w:hAnsi="Arial" w:cs="Times New Roman"/>
      <w:sz w:val="20"/>
      <w:szCs w:val="20"/>
      <w:lang w:val="es-ES_tradnl" w:eastAsia="es-ES"/>
    </w:rPr>
  </w:style>
  <w:style w:type="character" w:customStyle="1" w:styleId="NormalSencilloChar">
    <w:name w:val="Normal Sencillo Char"/>
    <w:link w:val="NormalSencillo"/>
    <w:locked/>
    <w:rsid w:val="00301200"/>
    <w:rPr>
      <w:rFonts w:ascii="Arial" w:eastAsia="Times New Roman" w:hAnsi="Arial" w:cs="Times New Roman"/>
      <w:sz w:val="20"/>
      <w:szCs w:val="20"/>
      <w:lang w:val="es-ES_tradnl" w:eastAsia="es-ES"/>
    </w:rPr>
  </w:style>
  <w:style w:type="paragraph" w:customStyle="1" w:styleId="Normalmaria0">
    <w:name w:val="Normal.maria"/>
    <w:link w:val="NormalmariaCar1"/>
    <w:rsid w:val="00301200"/>
    <w:pPr>
      <w:autoSpaceDE/>
      <w:autoSpaceDN/>
    </w:pPr>
    <w:rPr>
      <w:rFonts w:ascii="Book Antiqua" w:eastAsia="Times New Roman" w:hAnsi="Book Antiqua" w:cs="Times New Roman"/>
      <w:i/>
      <w:iCs/>
      <w:kern w:val="16"/>
      <w:position w:val="-6"/>
      <w:sz w:val="24"/>
      <w:szCs w:val="24"/>
      <w:lang w:val="es-ES_tradnl" w:eastAsia="es-ES"/>
    </w:rPr>
  </w:style>
  <w:style w:type="character" w:customStyle="1" w:styleId="NormalmariaCar1">
    <w:name w:val="Normal.maria Car1"/>
    <w:link w:val="Normalmaria0"/>
    <w:locked/>
    <w:rsid w:val="00301200"/>
    <w:rPr>
      <w:rFonts w:ascii="Book Antiqua" w:eastAsia="Times New Roman" w:hAnsi="Book Antiqua" w:cs="Times New Roman"/>
      <w:i/>
      <w:iCs/>
      <w:kern w:val="16"/>
      <w:position w:val="-6"/>
      <w:sz w:val="24"/>
      <w:szCs w:val="24"/>
      <w:lang w:val="es-ES_tradnl" w:eastAsia="es-ES"/>
    </w:rPr>
  </w:style>
  <w:style w:type="paragraph" w:customStyle="1" w:styleId="Estilo3">
    <w:name w:val="Estilo3"/>
    <w:basedOn w:val="Normal"/>
    <w:link w:val="Estilo3Car"/>
    <w:qFormat/>
    <w:rsid w:val="00301200"/>
    <w:pPr>
      <w:widowControl/>
      <w:autoSpaceDE/>
      <w:autoSpaceDN/>
    </w:pPr>
    <w:rPr>
      <w:rFonts w:ascii="Times New Roman" w:eastAsia="Times New Roman" w:hAnsi="Times New Roman" w:cs="Times New Roman"/>
      <w:sz w:val="24"/>
      <w:szCs w:val="24"/>
      <w:lang w:val="x-none" w:eastAsia="es-ES"/>
    </w:rPr>
  </w:style>
  <w:style w:type="character" w:customStyle="1" w:styleId="Estilo3Car">
    <w:name w:val="Estilo3 Car"/>
    <w:link w:val="Estilo3"/>
    <w:rsid w:val="00301200"/>
    <w:rPr>
      <w:rFonts w:ascii="Times New Roman" w:eastAsia="Times New Roman" w:hAnsi="Times New Roman" w:cs="Times New Roman"/>
      <w:sz w:val="24"/>
      <w:szCs w:val="24"/>
      <w:lang w:val="x-none" w:eastAsia="es-ES"/>
    </w:rPr>
  </w:style>
  <w:style w:type="paragraph" w:customStyle="1" w:styleId="Textoindependiente33">
    <w:name w:val="Texto independiente 33"/>
    <w:basedOn w:val="Normal"/>
    <w:uiPriority w:val="99"/>
    <w:rsid w:val="00301200"/>
    <w:pPr>
      <w:autoSpaceDE/>
      <w:autoSpaceDN/>
    </w:pPr>
    <w:rPr>
      <w:rFonts w:ascii="Times New Roman" w:eastAsia="Times New Roman" w:hAnsi="Times New Roman" w:cs="Times New Roman"/>
      <w:b/>
      <w:szCs w:val="20"/>
      <w:u w:val="single"/>
      <w:lang w:val="es-CO" w:eastAsia="es-ES"/>
    </w:rPr>
  </w:style>
  <w:style w:type="paragraph" w:customStyle="1" w:styleId="Textoindependiente22">
    <w:name w:val="Texto independiente 22"/>
    <w:basedOn w:val="Normal"/>
    <w:uiPriority w:val="99"/>
    <w:rsid w:val="00301200"/>
    <w:pPr>
      <w:widowControl/>
      <w:autoSpaceDE/>
      <w:autoSpaceDN/>
      <w:jc w:val="both"/>
    </w:pPr>
    <w:rPr>
      <w:rFonts w:ascii="Arial" w:eastAsia="Times New Roman" w:hAnsi="Arial" w:cs="Times New Roman"/>
      <w:szCs w:val="20"/>
      <w:lang w:val="es-ES_tradnl" w:eastAsia="es-ES"/>
    </w:rPr>
  </w:style>
  <w:style w:type="paragraph" w:customStyle="1" w:styleId="fr2">
    <w:name w:val="fr2"/>
    <w:basedOn w:val="Normal"/>
    <w:uiPriority w:val="99"/>
    <w:rsid w:val="00301200"/>
    <w:pPr>
      <w:widowControl/>
      <w:spacing w:line="338" w:lineRule="auto"/>
      <w:jc w:val="both"/>
    </w:pPr>
    <w:rPr>
      <w:rFonts w:ascii="Arial" w:eastAsia="Times New Roman" w:hAnsi="Arial" w:cs="Arial"/>
      <w:sz w:val="20"/>
      <w:szCs w:val="20"/>
      <w:lang w:eastAsia="es-ES"/>
    </w:rPr>
  </w:style>
  <w:style w:type="paragraph" w:customStyle="1" w:styleId="CM7">
    <w:name w:val="CM7"/>
    <w:basedOn w:val="Default"/>
    <w:next w:val="Default"/>
    <w:uiPriority w:val="99"/>
    <w:rsid w:val="00301200"/>
    <w:pPr>
      <w:spacing w:line="276" w:lineRule="atLeast"/>
    </w:pPr>
    <w:rPr>
      <w:color w:val="auto"/>
      <w:lang w:val="es-ES" w:eastAsia="en-US"/>
    </w:rPr>
  </w:style>
  <w:style w:type="paragraph" w:customStyle="1" w:styleId="CM57">
    <w:name w:val="CM57"/>
    <w:basedOn w:val="Default"/>
    <w:next w:val="Default"/>
    <w:uiPriority w:val="99"/>
    <w:rsid w:val="00301200"/>
    <w:rPr>
      <w:color w:val="auto"/>
      <w:lang w:val="es-ES" w:eastAsia="en-US"/>
    </w:rPr>
  </w:style>
  <w:style w:type="paragraph" w:customStyle="1" w:styleId="bodytext280">
    <w:name w:val="bodytext28"/>
    <w:basedOn w:val="Normal"/>
    <w:uiPriority w:val="99"/>
    <w:rsid w:val="00301200"/>
    <w:pPr>
      <w:widowControl/>
      <w:overflowPunct w:val="0"/>
      <w:jc w:val="both"/>
    </w:pPr>
    <w:rPr>
      <w:rFonts w:ascii="Arial" w:eastAsia="Times New Roman" w:hAnsi="Arial" w:cs="Arial"/>
      <w:lang w:eastAsia="es-ES"/>
    </w:rPr>
  </w:style>
  <w:style w:type="paragraph" w:styleId="Lista4">
    <w:name w:val="List 4"/>
    <w:basedOn w:val="Normal"/>
    <w:uiPriority w:val="99"/>
    <w:rsid w:val="00301200"/>
    <w:pPr>
      <w:widowControl/>
      <w:autoSpaceDE/>
      <w:autoSpaceDN/>
      <w:ind w:left="1132" w:hanging="283"/>
      <w:contextualSpacing/>
    </w:pPr>
    <w:rPr>
      <w:rFonts w:ascii="Times New Roman" w:eastAsia="Times New Roman" w:hAnsi="Times New Roman" w:cs="Times New Roman"/>
      <w:sz w:val="20"/>
      <w:szCs w:val="20"/>
      <w:lang w:eastAsia="es-ES"/>
    </w:rPr>
  </w:style>
  <w:style w:type="paragraph" w:styleId="Lista5">
    <w:name w:val="List 5"/>
    <w:basedOn w:val="Normal"/>
    <w:uiPriority w:val="99"/>
    <w:rsid w:val="00301200"/>
    <w:pPr>
      <w:widowControl/>
      <w:autoSpaceDE/>
      <w:autoSpaceDN/>
      <w:ind w:left="1415" w:hanging="283"/>
      <w:contextualSpacing/>
    </w:pPr>
    <w:rPr>
      <w:rFonts w:ascii="Times New Roman" w:eastAsia="Times New Roman" w:hAnsi="Times New Roman" w:cs="Times New Roman"/>
      <w:sz w:val="20"/>
      <w:szCs w:val="20"/>
      <w:lang w:eastAsia="es-ES"/>
    </w:rPr>
  </w:style>
  <w:style w:type="paragraph" w:styleId="Encabezadodemensaje">
    <w:name w:val="Message Header"/>
    <w:basedOn w:val="Normal"/>
    <w:link w:val="EncabezadodemensajeCar"/>
    <w:uiPriority w:val="99"/>
    <w:rsid w:val="00301200"/>
    <w:pPr>
      <w:widowControl/>
      <w:pBdr>
        <w:top w:val="single" w:sz="6" w:space="1" w:color="auto"/>
        <w:left w:val="single" w:sz="6" w:space="1" w:color="auto"/>
        <w:bottom w:val="single" w:sz="6" w:space="1" w:color="auto"/>
        <w:right w:val="single" w:sz="6" w:space="1" w:color="auto"/>
      </w:pBdr>
      <w:shd w:val="pct20" w:color="auto" w:fill="auto"/>
      <w:autoSpaceDE/>
      <w:autoSpaceDN/>
      <w:ind w:left="1134" w:hanging="1134"/>
    </w:pPr>
    <w:rPr>
      <w:rFonts w:ascii="Cambria" w:eastAsia="Times New Roman" w:hAnsi="Cambria" w:cs="Times New Roman"/>
      <w:sz w:val="24"/>
      <w:szCs w:val="24"/>
      <w:lang w:eastAsia="es-ES"/>
    </w:rPr>
  </w:style>
  <w:style w:type="character" w:customStyle="1" w:styleId="EncabezadodemensajeCar">
    <w:name w:val="Encabezado de mensaje Car"/>
    <w:basedOn w:val="Fuentedeprrafopredeter"/>
    <w:link w:val="Encabezadodemensaje"/>
    <w:uiPriority w:val="99"/>
    <w:rsid w:val="00301200"/>
    <w:rPr>
      <w:rFonts w:ascii="Cambria" w:eastAsia="Times New Roman" w:hAnsi="Cambria" w:cs="Times New Roman"/>
      <w:sz w:val="24"/>
      <w:szCs w:val="24"/>
      <w:shd w:val="pct20" w:color="auto" w:fill="auto"/>
      <w:lang w:val="es-ES" w:eastAsia="es-ES"/>
    </w:rPr>
  </w:style>
  <w:style w:type="paragraph" w:styleId="Cierre">
    <w:name w:val="Closing"/>
    <w:basedOn w:val="Normal"/>
    <w:link w:val="CierreCar"/>
    <w:uiPriority w:val="99"/>
    <w:rsid w:val="00301200"/>
    <w:pPr>
      <w:widowControl/>
      <w:autoSpaceDE/>
      <w:autoSpaceDN/>
      <w:ind w:left="4252"/>
    </w:pPr>
    <w:rPr>
      <w:rFonts w:ascii="Times New Roman" w:eastAsia="Times New Roman" w:hAnsi="Times New Roman" w:cs="Times New Roman"/>
      <w:sz w:val="20"/>
      <w:szCs w:val="20"/>
      <w:lang w:eastAsia="es-ES"/>
    </w:rPr>
  </w:style>
  <w:style w:type="character" w:customStyle="1" w:styleId="CierreCar">
    <w:name w:val="Cierre Car"/>
    <w:basedOn w:val="Fuentedeprrafopredeter"/>
    <w:link w:val="Cierre"/>
    <w:uiPriority w:val="99"/>
    <w:rsid w:val="00301200"/>
    <w:rPr>
      <w:rFonts w:ascii="Times New Roman" w:eastAsia="Times New Roman" w:hAnsi="Times New Roman" w:cs="Times New Roman"/>
      <w:sz w:val="20"/>
      <w:szCs w:val="20"/>
      <w:lang w:val="es-ES" w:eastAsia="es-ES"/>
    </w:rPr>
  </w:style>
  <w:style w:type="paragraph" w:styleId="Listaconvietas2">
    <w:name w:val="List Bullet 2"/>
    <w:basedOn w:val="Normal"/>
    <w:uiPriority w:val="99"/>
    <w:rsid w:val="00301200"/>
    <w:pPr>
      <w:widowControl/>
      <w:tabs>
        <w:tab w:val="num" w:pos="643"/>
      </w:tabs>
      <w:autoSpaceDE/>
      <w:autoSpaceDN/>
      <w:ind w:left="643" w:hanging="360"/>
      <w:contextualSpacing/>
    </w:pPr>
    <w:rPr>
      <w:rFonts w:ascii="Times New Roman" w:eastAsia="Times New Roman" w:hAnsi="Times New Roman" w:cs="Times New Roman"/>
      <w:sz w:val="20"/>
      <w:szCs w:val="20"/>
      <w:lang w:eastAsia="es-ES"/>
    </w:rPr>
  </w:style>
  <w:style w:type="paragraph" w:customStyle="1" w:styleId="ListaCC">
    <w:name w:val="Lista CC."/>
    <w:basedOn w:val="Normal"/>
    <w:uiPriority w:val="99"/>
    <w:rsid w:val="00301200"/>
    <w:pPr>
      <w:widowControl/>
      <w:autoSpaceDE/>
      <w:autoSpaceDN/>
    </w:pPr>
    <w:rPr>
      <w:rFonts w:ascii="Times New Roman" w:eastAsia="Times New Roman" w:hAnsi="Times New Roman" w:cs="Times New Roman"/>
      <w:sz w:val="20"/>
      <w:szCs w:val="20"/>
      <w:lang w:eastAsia="es-ES"/>
    </w:rPr>
  </w:style>
  <w:style w:type="paragraph" w:styleId="Continuarlista4">
    <w:name w:val="List Continue 4"/>
    <w:basedOn w:val="Normal"/>
    <w:uiPriority w:val="99"/>
    <w:rsid w:val="00301200"/>
    <w:pPr>
      <w:widowControl/>
      <w:numPr>
        <w:numId w:val="4"/>
      </w:numPr>
      <w:tabs>
        <w:tab w:val="clear" w:pos="360"/>
      </w:tabs>
      <w:autoSpaceDE/>
      <w:autoSpaceDN/>
      <w:spacing w:after="120"/>
      <w:ind w:left="1132" w:firstLine="0"/>
      <w:contextualSpacing/>
    </w:pPr>
    <w:rPr>
      <w:rFonts w:ascii="Times New Roman" w:eastAsia="Times New Roman" w:hAnsi="Times New Roman" w:cs="Times New Roman"/>
      <w:sz w:val="20"/>
      <w:szCs w:val="20"/>
      <w:lang w:eastAsia="es-ES"/>
    </w:rPr>
  </w:style>
  <w:style w:type="paragraph" w:customStyle="1" w:styleId="2">
    <w:name w:val="2"/>
    <w:basedOn w:val="Normal"/>
    <w:next w:val="Normal"/>
    <w:uiPriority w:val="99"/>
    <w:unhideWhenUsed/>
    <w:qFormat/>
    <w:rsid w:val="00301200"/>
    <w:pPr>
      <w:widowControl/>
      <w:autoSpaceDE/>
      <w:autoSpaceDN/>
    </w:pPr>
    <w:rPr>
      <w:rFonts w:ascii="Times New Roman" w:eastAsia="Times New Roman" w:hAnsi="Times New Roman" w:cs="Times New Roman"/>
      <w:b/>
      <w:bCs/>
      <w:sz w:val="20"/>
      <w:szCs w:val="20"/>
      <w:lang w:eastAsia="es-ES"/>
    </w:rPr>
  </w:style>
  <w:style w:type="paragraph" w:styleId="Firma">
    <w:name w:val="Signature"/>
    <w:basedOn w:val="Normal"/>
    <w:link w:val="FirmaCar"/>
    <w:uiPriority w:val="99"/>
    <w:rsid w:val="00301200"/>
    <w:pPr>
      <w:widowControl/>
      <w:autoSpaceDE/>
      <w:autoSpaceDN/>
      <w:ind w:left="4252"/>
    </w:pPr>
    <w:rPr>
      <w:rFonts w:ascii="Times New Roman" w:eastAsia="Times New Roman" w:hAnsi="Times New Roman" w:cs="Times New Roman"/>
      <w:sz w:val="20"/>
      <w:szCs w:val="20"/>
      <w:lang w:eastAsia="es-ES"/>
    </w:rPr>
  </w:style>
  <w:style w:type="character" w:customStyle="1" w:styleId="FirmaCar">
    <w:name w:val="Firma Car"/>
    <w:basedOn w:val="Fuentedeprrafopredeter"/>
    <w:link w:val="Firma"/>
    <w:uiPriority w:val="99"/>
    <w:rsid w:val="00301200"/>
    <w:rPr>
      <w:rFonts w:ascii="Times New Roman" w:eastAsia="Times New Roman" w:hAnsi="Times New Roman" w:cs="Times New Roman"/>
      <w:sz w:val="20"/>
      <w:szCs w:val="20"/>
      <w:lang w:val="es-ES" w:eastAsia="es-ES"/>
    </w:rPr>
  </w:style>
  <w:style w:type="paragraph" w:customStyle="1" w:styleId="Firmapuesto">
    <w:name w:val="Firma puesto"/>
    <w:basedOn w:val="Firma"/>
    <w:uiPriority w:val="99"/>
    <w:rsid w:val="00301200"/>
  </w:style>
  <w:style w:type="paragraph" w:styleId="Textoindependienteprimerasangra">
    <w:name w:val="Body Text First Indent"/>
    <w:basedOn w:val="Textoindependiente"/>
    <w:link w:val="TextoindependienteprimerasangraCar"/>
    <w:uiPriority w:val="99"/>
    <w:rsid w:val="00301200"/>
    <w:pPr>
      <w:widowControl/>
      <w:autoSpaceDE/>
      <w:autoSpaceDN/>
      <w:spacing w:after="120"/>
      <w:ind w:left="0" w:firstLine="210"/>
      <w:jc w:val="left"/>
    </w:pPr>
    <w:rPr>
      <w:rFonts w:ascii="Times New Roman" w:eastAsia="Times New Roman" w:hAnsi="Times New Roman" w:cs="Times New Roman"/>
      <w:sz w:val="24"/>
      <w:lang w:eastAsia="es-ES"/>
    </w:rPr>
  </w:style>
  <w:style w:type="character" w:customStyle="1" w:styleId="TextoindependienteprimerasangraCar">
    <w:name w:val="Texto independiente primera sangría Car"/>
    <w:basedOn w:val="TextoindependienteCar"/>
    <w:link w:val="Textoindependienteprimerasangra"/>
    <w:uiPriority w:val="99"/>
    <w:rsid w:val="00301200"/>
    <w:rPr>
      <w:rFonts w:ascii="Times New Roman" w:eastAsia="Times New Roman" w:hAnsi="Times New Roman" w:cs="Times New Roman"/>
      <w:sz w:val="24"/>
      <w:szCs w:val="20"/>
      <w:lang w:val="es-ES" w:eastAsia="es-ES"/>
    </w:rPr>
  </w:style>
  <w:style w:type="paragraph" w:customStyle="1" w:styleId="Sangra2detindependiente2">
    <w:name w:val="Sangría 2 de t. independiente2"/>
    <w:basedOn w:val="Normal"/>
    <w:uiPriority w:val="99"/>
    <w:rsid w:val="00301200"/>
    <w:pPr>
      <w:widowControl/>
      <w:autoSpaceDE/>
      <w:autoSpaceDN/>
      <w:ind w:left="360"/>
      <w:jc w:val="both"/>
    </w:pPr>
    <w:rPr>
      <w:rFonts w:ascii="Arial" w:eastAsia="Times New Roman" w:hAnsi="Arial" w:cs="Times New Roman"/>
      <w:sz w:val="24"/>
      <w:szCs w:val="20"/>
      <w:lang w:eastAsia="es-ES"/>
    </w:rPr>
  </w:style>
  <w:style w:type="paragraph" w:customStyle="1" w:styleId="tablafinanc">
    <w:name w:val="tabla financ"/>
    <w:basedOn w:val="Normal"/>
    <w:uiPriority w:val="99"/>
    <w:rsid w:val="00301200"/>
    <w:pPr>
      <w:widowControl/>
      <w:autoSpaceDE/>
      <w:autoSpaceDN/>
      <w:jc w:val="both"/>
    </w:pPr>
    <w:rPr>
      <w:rFonts w:ascii="Arial" w:eastAsia="Times New Roman" w:hAnsi="Arial" w:cs="Times New Roman"/>
      <w:b/>
      <w:szCs w:val="20"/>
      <w:lang w:eastAsia="es-ES"/>
    </w:rPr>
  </w:style>
  <w:style w:type="paragraph" w:styleId="TtuloTDC">
    <w:name w:val="TOC Heading"/>
    <w:basedOn w:val="Ttulo1"/>
    <w:next w:val="Normal"/>
    <w:uiPriority w:val="39"/>
    <w:unhideWhenUsed/>
    <w:qFormat/>
    <w:rsid w:val="00301200"/>
    <w:pPr>
      <w:keepLines/>
      <w:spacing w:before="480" w:after="0"/>
      <w:outlineLvl w:val="9"/>
    </w:pPr>
    <w:rPr>
      <w:color w:val="365F91"/>
      <w:kern w:val="0"/>
      <w:sz w:val="28"/>
      <w:szCs w:val="28"/>
    </w:rPr>
  </w:style>
  <w:style w:type="paragraph" w:customStyle="1" w:styleId="xl66">
    <w:name w:val="xl66"/>
    <w:basedOn w:val="Normal"/>
    <w:uiPriority w:val="99"/>
    <w:rsid w:val="00301200"/>
    <w:pPr>
      <w:widowControl/>
      <w:autoSpaceDE/>
      <w:autoSpaceDN/>
      <w:spacing w:before="100" w:beforeAutospacing="1" w:after="100" w:afterAutospacing="1"/>
    </w:pPr>
    <w:rPr>
      <w:rFonts w:ascii="Arial" w:eastAsia="Times New Roman" w:hAnsi="Arial" w:cs="Arial"/>
      <w:sz w:val="16"/>
      <w:szCs w:val="16"/>
      <w:lang w:eastAsia="es-ES"/>
    </w:rPr>
  </w:style>
  <w:style w:type="paragraph" w:customStyle="1" w:styleId="xl67">
    <w:name w:val="xl67"/>
    <w:basedOn w:val="Normal"/>
    <w:uiPriority w:val="99"/>
    <w:rsid w:val="00301200"/>
    <w:pPr>
      <w:widowControl/>
      <w:autoSpaceDE/>
      <w:autoSpaceDN/>
      <w:spacing w:before="100" w:beforeAutospacing="1" w:after="100" w:afterAutospacing="1"/>
    </w:pPr>
    <w:rPr>
      <w:rFonts w:ascii="Arial" w:eastAsia="Times New Roman" w:hAnsi="Arial" w:cs="Arial"/>
      <w:sz w:val="16"/>
      <w:szCs w:val="16"/>
      <w:lang w:eastAsia="es-ES"/>
    </w:rPr>
  </w:style>
  <w:style w:type="paragraph" w:customStyle="1" w:styleId="xl68">
    <w:name w:val="xl68"/>
    <w:basedOn w:val="Normal"/>
    <w:uiPriority w:val="99"/>
    <w:rsid w:val="00301200"/>
    <w:pPr>
      <w:widowControl/>
      <w:shd w:val="clear" w:color="000000" w:fill="FFFFFF"/>
      <w:autoSpaceDE/>
      <w:autoSpaceDN/>
      <w:spacing w:before="100" w:beforeAutospacing="1" w:after="100" w:afterAutospacing="1"/>
    </w:pPr>
    <w:rPr>
      <w:rFonts w:ascii="Arial" w:eastAsia="Times New Roman" w:hAnsi="Arial" w:cs="Arial"/>
      <w:sz w:val="16"/>
      <w:szCs w:val="16"/>
      <w:lang w:eastAsia="es-ES"/>
    </w:rPr>
  </w:style>
  <w:style w:type="paragraph" w:customStyle="1" w:styleId="xl69">
    <w:name w:val="xl69"/>
    <w:basedOn w:val="Normal"/>
    <w:uiPriority w:val="99"/>
    <w:rsid w:val="00301200"/>
    <w:pPr>
      <w:widowControl/>
      <w:shd w:val="clear" w:color="000000" w:fill="FFFFFF"/>
      <w:autoSpaceDE/>
      <w:autoSpaceDN/>
      <w:spacing w:before="100" w:beforeAutospacing="1" w:after="100" w:afterAutospacing="1"/>
    </w:pPr>
    <w:rPr>
      <w:rFonts w:ascii="Arial" w:eastAsia="Times New Roman" w:hAnsi="Arial" w:cs="Arial"/>
      <w:sz w:val="16"/>
      <w:szCs w:val="16"/>
      <w:lang w:eastAsia="es-ES"/>
    </w:rPr>
  </w:style>
  <w:style w:type="paragraph" w:customStyle="1" w:styleId="xl70">
    <w:name w:val="xl70"/>
    <w:basedOn w:val="Normal"/>
    <w:uiPriority w:val="99"/>
    <w:rsid w:val="00301200"/>
    <w:pPr>
      <w:widowControl/>
      <w:autoSpaceDE/>
      <w:autoSpaceDN/>
      <w:spacing w:before="100" w:beforeAutospacing="1" w:after="100" w:afterAutospacing="1"/>
      <w:jc w:val="center"/>
    </w:pPr>
    <w:rPr>
      <w:rFonts w:ascii="Arial" w:eastAsia="Times New Roman" w:hAnsi="Arial" w:cs="Arial"/>
      <w:sz w:val="16"/>
      <w:szCs w:val="16"/>
      <w:lang w:eastAsia="es-ES"/>
    </w:rPr>
  </w:style>
  <w:style w:type="paragraph" w:customStyle="1" w:styleId="xl71">
    <w:name w:val="xl71"/>
    <w:basedOn w:val="Normal"/>
    <w:uiPriority w:val="99"/>
    <w:rsid w:val="00301200"/>
    <w:pPr>
      <w:widowControl/>
      <w:shd w:val="clear" w:color="000000" w:fill="FFFFFF"/>
      <w:autoSpaceDE/>
      <w:autoSpaceDN/>
      <w:spacing w:before="100" w:beforeAutospacing="1" w:after="100" w:afterAutospacing="1"/>
      <w:jc w:val="center"/>
    </w:pPr>
    <w:rPr>
      <w:rFonts w:ascii="Arial" w:eastAsia="Times New Roman" w:hAnsi="Arial" w:cs="Arial"/>
      <w:sz w:val="16"/>
      <w:szCs w:val="16"/>
      <w:lang w:eastAsia="es-ES"/>
    </w:rPr>
  </w:style>
  <w:style w:type="paragraph" w:customStyle="1" w:styleId="xl72">
    <w:name w:val="xl72"/>
    <w:basedOn w:val="Normal"/>
    <w:uiPriority w:val="99"/>
    <w:rsid w:val="00301200"/>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73">
    <w:name w:val="xl73"/>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Arial" w:eastAsia="Times New Roman" w:hAnsi="Arial" w:cs="Arial"/>
      <w:sz w:val="16"/>
      <w:szCs w:val="16"/>
      <w:lang w:eastAsia="es-ES"/>
    </w:rPr>
  </w:style>
  <w:style w:type="paragraph" w:customStyle="1" w:styleId="xl74">
    <w:name w:val="xl74"/>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Arial" w:eastAsia="Times New Roman" w:hAnsi="Arial" w:cs="Arial"/>
      <w:sz w:val="16"/>
      <w:szCs w:val="16"/>
      <w:lang w:eastAsia="es-ES"/>
    </w:rPr>
  </w:style>
  <w:style w:type="paragraph" w:customStyle="1" w:styleId="xl75">
    <w:name w:val="xl75"/>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76">
    <w:name w:val="xl76"/>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77">
    <w:name w:val="xl77"/>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78">
    <w:name w:val="xl78"/>
    <w:basedOn w:val="Normal"/>
    <w:uiPriority w:val="99"/>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79">
    <w:name w:val="xl79"/>
    <w:basedOn w:val="Normal"/>
    <w:uiPriority w:val="99"/>
    <w:rsid w:val="00301200"/>
    <w:pPr>
      <w:widowControl/>
      <w:pBdr>
        <w:top w:val="single" w:sz="4" w:space="0" w:color="auto"/>
        <w:left w:val="single" w:sz="4" w:space="0" w:color="auto"/>
        <w:bottom w:val="single" w:sz="4" w:space="0" w:color="auto"/>
        <w:right w:val="single" w:sz="4" w:space="0" w:color="auto"/>
      </w:pBdr>
      <w:shd w:val="clear" w:color="000000" w:fill="A5A5A5"/>
      <w:autoSpaceDE/>
      <w:autoSpaceDN/>
      <w:spacing w:before="100" w:beforeAutospacing="1" w:after="100" w:afterAutospacing="1"/>
      <w:jc w:val="center"/>
      <w:textAlignment w:val="center"/>
    </w:pPr>
    <w:rPr>
      <w:rFonts w:ascii="Arial" w:eastAsia="Times New Roman" w:hAnsi="Arial" w:cs="Arial"/>
      <w:b/>
      <w:bCs/>
      <w:sz w:val="16"/>
      <w:szCs w:val="16"/>
      <w:lang w:eastAsia="es-ES"/>
    </w:rPr>
  </w:style>
  <w:style w:type="paragraph" w:customStyle="1" w:styleId="xl80">
    <w:name w:val="xl80"/>
    <w:basedOn w:val="Normal"/>
    <w:uiPriority w:val="99"/>
    <w:rsid w:val="00301200"/>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Arial" w:eastAsia="Times New Roman" w:hAnsi="Arial" w:cs="Arial"/>
      <w:sz w:val="16"/>
      <w:szCs w:val="16"/>
      <w:lang w:eastAsia="es-ES"/>
    </w:rPr>
  </w:style>
  <w:style w:type="paragraph" w:customStyle="1" w:styleId="xl81">
    <w:name w:val="xl81"/>
    <w:basedOn w:val="Normal"/>
    <w:uiPriority w:val="99"/>
    <w:rsid w:val="00301200"/>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ascii="Times New Roman" w:eastAsia="Times New Roman" w:hAnsi="Times New Roman" w:cs="Times New Roman"/>
      <w:sz w:val="16"/>
      <w:szCs w:val="16"/>
      <w:lang w:eastAsia="es-ES"/>
    </w:rPr>
  </w:style>
  <w:style w:type="paragraph" w:styleId="Continuarlista3">
    <w:name w:val="List Continue 3"/>
    <w:basedOn w:val="Normal"/>
    <w:uiPriority w:val="99"/>
    <w:rsid w:val="00301200"/>
    <w:pPr>
      <w:widowControl/>
      <w:autoSpaceDE/>
      <w:autoSpaceDN/>
      <w:spacing w:after="120"/>
      <w:ind w:left="849"/>
      <w:contextualSpacing/>
    </w:pPr>
    <w:rPr>
      <w:rFonts w:ascii="Times New Roman" w:eastAsia="Times New Roman" w:hAnsi="Times New Roman" w:cs="Times New Roman"/>
      <w:sz w:val="20"/>
      <w:szCs w:val="20"/>
      <w:lang w:eastAsia="es-ES"/>
    </w:rPr>
  </w:style>
  <w:style w:type="paragraph" w:customStyle="1" w:styleId="CM59">
    <w:name w:val="CM59"/>
    <w:basedOn w:val="Default"/>
    <w:next w:val="Default"/>
    <w:uiPriority w:val="99"/>
    <w:rsid w:val="00301200"/>
    <w:pPr>
      <w:widowControl w:val="0"/>
      <w:spacing w:after="245"/>
    </w:pPr>
    <w:rPr>
      <w:rFonts w:ascii="Arial Narrow" w:eastAsia="Times New Roman" w:hAnsi="Arial Narrow" w:cs="Times New Roman"/>
      <w:color w:val="auto"/>
      <w:lang w:val="es-ES"/>
    </w:rPr>
  </w:style>
  <w:style w:type="paragraph" w:customStyle="1" w:styleId="CM56">
    <w:name w:val="CM56"/>
    <w:basedOn w:val="Default"/>
    <w:next w:val="Default"/>
    <w:uiPriority w:val="99"/>
    <w:rsid w:val="00301200"/>
    <w:pPr>
      <w:widowControl w:val="0"/>
      <w:spacing w:after="488"/>
    </w:pPr>
    <w:rPr>
      <w:rFonts w:ascii="Arial Narrow" w:eastAsia="Times New Roman" w:hAnsi="Arial Narrow" w:cs="Times New Roman"/>
      <w:color w:val="auto"/>
      <w:lang w:val="es-ES"/>
    </w:rPr>
  </w:style>
  <w:style w:type="paragraph" w:customStyle="1" w:styleId="CM3">
    <w:name w:val="CM3"/>
    <w:basedOn w:val="Default"/>
    <w:next w:val="Default"/>
    <w:uiPriority w:val="99"/>
    <w:rsid w:val="00301200"/>
    <w:pPr>
      <w:widowControl w:val="0"/>
      <w:spacing w:line="248" w:lineRule="atLeast"/>
    </w:pPr>
    <w:rPr>
      <w:rFonts w:ascii="Arial Narrow" w:eastAsia="Times New Roman" w:hAnsi="Arial Narrow" w:cs="Times New Roman"/>
      <w:color w:val="auto"/>
      <w:lang w:val="es-ES"/>
    </w:rPr>
  </w:style>
  <w:style w:type="paragraph" w:customStyle="1" w:styleId="CM31">
    <w:name w:val="CM31"/>
    <w:basedOn w:val="Default"/>
    <w:next w:val="Default"/>
    <w:uiPriority w:val="99"/>
    <w:rsid w:val="00301200"/>
    <w:pPr>
      <w:widowControl w:val="0"/>
      <w:spacing w:line="246" w:lineRule="atLeast"/>
    </w:pPr>
    <w:rPr>
      <w:rFonts w:ascii="Arial Narrow" w:eastAsia="Times New Roman" w:hAnsi="Arial Narrow" w:cs="Times New Roman"/>
      <w:color w:val="auto"/>
      <w:lang w:val="es-ES"/>
    </w:rPr>
  </w:style>
  <w:style w:type="paragraph" w:customStyle="1" w:styleId="Sangradet">
    <w:name w:val="Sangría de t"/>
    <w:aliases w:val="independiente"/>
    <w:basedOn w:val="Normal"/>
    <w:uiPriority w:val="99"/>
    <w:rsid w:val="00301200"/>
    <w:pPr>
      <w:widowControl/>
      <w:numPr>
        <w:ilvl w:val="12"/>
      </w:numPr>
      <w:jc w:val="both"/>
    </w:pPr>
    <w:rPr>
      <w:rFonts w:ascii="Arial" w:eastAsia="Times New Roman" w:hAnsi="Arial" w:cs="Arial"/>
      <w:lang w:val="es-ES_tradnl" w:eastAsia="es-ES"/>
    </w:rPr>
  </w:style>
  <w:style w:type="paragraph" w:customStyle="1" w:styleId="wfxRecipient">
    <w:name w:val="wfxRecipient"/>
    <w:basedOn w:val="Normal"/>
    <w:uiPriority w:val="99"/>
    <w:rsid w:val="00301200"/>
    <w:pPr>
      <w:widowControl/>
      <w:autoSpaceDE/>
      <w:autoSpaceDN/>
    </w:pPr>
    <w:rPr>
      <w:rFonts w:ascii="Times New Roman" w:eastAsia="Times New Roman" w:hAnsi="Times New Roman" w:cs="Times New Roman"/>
      <w:sz w:val="24"/>
      <w:szCs w:val="20"/>
      <w:lang w:val="es-ES_tradnl"/>
    </w:rPr>
  </w:style>
  <w:style w:type="paragraph" w:customStyle="1" w:styleId="ecmsonormal">
    <w:name w:val="ec_msonormal"/>
    <w:basedOn w:val="Normal"/>
    <w:uiPriority w:val="99"/>
    <w:rsid w:val="00301200"/>
    <w:pPr>
      <w:widowControl/>
      <w:autoSpaceDE/>
      <w:autoSpaceDN/>
      <w:spacing w:before="100" w:beforeAutospacing="1" w:after="100" w:afterAutospacing="1"/>
    </w:pPr>
    <w:rPr>
      <w:rFonts w:ascii="Times New Roman" w:eastAsia="Times New Roman" w:hAnsi="Times New Roman" w:cs="Times New Roman"/>
      <w:sz w:val="24"/>
      <w:szCs w:val="24"/>
      <w:lang w:eastAsia="es-ES"/>
    </w:rPr>
  </w:style>
  <w:style w:type="paragraph" w:customStyle="1" w:styleId="CarCarCarCarCarCarCar">
    <w:name w:val="Car Car Car Car Car Car Car"/>
    <w:basedOn w:val="Normal"/>
    <w:uiPriority w:val="99"/>
    <w:rsid w:val="00301200"/>
    <w:pPr>
      <w:widowControl/>
      <w:autoSpaceDE/>
      <w:autoSpaceDN/>
      <w:spacing w:after="160" w:line="240" w:lineRule="exact"/>
    </w:pPr>
    <w:rPr>
      <w:rFonts w:ascii="Verdana" w:eastAsia="Times New Roman" w:hAnsi="Verdana" w:cs="Times New Roman"/>
      <w:sz w:val="20"/>
      <w:szCs w:val="24"/>
      <w:lang w:val="en-US"/>
    </w:rPr>
  </w:style>
  <w:style w:type="paragraph" w:customStyle="1" w:styleId="Ale1">
    <w:name w:val="Ale1"/>
    <w:uiPriority w:val="99"/>
    <w:semiHidden/>
    <w:rsid w:val="00301200"/>
    <w:pPr>
      <w:widowControl/>
      <w:numPr>
        <w:numId w:val="5"/>
      </w:numPr>
      <w:tabs>
        <w:tab w:val="left" w:pos="851"/>
      </w:tabs>
      <w:autoSpaceDE/>
      <w:autoSpaceDN/>
      <w:jc w:val="center"/>
    </w:pPr>
    <w:rPr>
      <w:rFonts w:ascii="Century Gothic" w:eastAsia="Times New Roman" w:hAnsi="Century Gothic" w:cs="Arial"/>
      <w:b/>
      <w:bCs/>
      <w:kern w:val="36"/>
      <w:sz w:val="24"/>
      <w:lang w:val="es-CO" w:eastAsia="es-ES"/>
    </w:rPr>
  </w:style>
  <w:style w:type="paragraph" w:customStyle="1" w:styleId="bodytext31">
    <w:name w:val="bodytext31"/>
    <w:basedOn w:val="Normal"/>
    <w:uiPriority w:val="99"/>
    <w:rsid w:val="00301200"/>
    <w:pPr>
      <w:widowControl/>
      <w:overflowPunct w:val="0"/>
      <w:jc w:val="both"/>
    </w:pPr>
    <w:rPr>
      <w:rFonts w:ascii="Arial" w:eastAsia="Calibri" w:hAnsi="Arial" w:cs="Arial"/>
      <w:sz w:val="20"/>
      <w:szCs w:val="20"/>
      <w:lang w:eastAsia="es-ES"/>
    </w:rPr>
  </w:style>
  <w:style w:type="character" w:customStyle="1" w:styleId="CarCar9">
    <w:name w:val="Car Car9"/>
    <w:rsid w:val="00301200"/>
    <w:rPr>
      <w:rFonts w:ascii="Times New Roman" w:eastAsia="Times New Roman" w:hAnsi="Times New Roman" w:cs="Times New Roman" w:hint="default"/>
      <w:b/>
      <w:bCs w:val="0"/>
      <w:sz w:val="24"/>
      <w:szCs w:val="20"/>
      <w:lang w:eastAsia="es-ES"/>
    </w:rPr>
  </w:style>
  <w:style w:type="character" w:customStyle="1" w:styleId="EstiloNegrita">
    <w:name w:val="Estilo Negrita"/>
    <w:rsid w:val="00301200"/>
    <w:rPr>
      <w:rFonts w:ascii="Arial" w:hAnsi="Arial"/>
      <w:bCs/>
      <w:sz w:val="20"/>
    </w:rPr>
  </w:style>
  <w:style w:type="paragraph" w:styleId="Listaconnmeros2">
    <w:name w:val="List Number 2"/>
    <w:basedOn w:val="Normal"/>
    <w:uiPriority w:val="99"/>
    <w:semiHidden/>
    <w:unhideWhenUsed/>
    <w:rsid w:val="00301200"/>
    <w:pPr>
      <w:widowControl/>
      <w:numPr>
        <w:numId w:val="6"/>
      </w:numPr>
      <w:autoSpaceDE/>
      <w:autoSpaceDN/>
      <w:spacing w:after="200" w:line="276" w:lineRule="auto"/>
      <w:contextualSpacing/>
    </w:pPr>
    <w:rPr>
      <w:rFonts w:ascii="Calibri" w:eastAsia="Calibri" w:hAnsi="Calibri" w:cs="Times New Roman"/>
    </w:rPr>
  </w:style>
  <w:style w:type="character" w:customStyle="1" w:styleId="NormalmariaCar">
    <w:name w:val="Normal.maria Car"/>
    <w:rsid w:val="00301200"/>
    <w:rPr>
      <w:rFonts w:ascii="Book Antiqua" w:hAnsi="Book Antiqua"/>
      <w:i/>
      <w:snapToGrid w:val="0"/>
      <w:kern w:val="16"/>
      <w:position w:val="-6"/>
      <w:sz w:val="24"/>
      <w:szCs w:val="24"/>
      <w:lang w:val="es-ES_tradnl" w:eastAsia="es-ES" w:bidi="ar-SA"/>
    </w:rPr>
  </w:style>
  <w:style w:type="paragraph" w:customStyle="1" w:styleId="MARITZA3">
    <w:name w:val="MARITZA3"/>
    <w:rsid w:val="00301200"/>
    <w:pPr>
      <w:tabs>
        <w:tab w:val="left" w:pos="-720"/>
        <w:tab w:val="left" w:pos="0"/>
      </w:tabs>
      <w:suppressAutoHyphens/>
      <w:autoSpaceDE/>
      <w:autoSpaceDN/>
      <w:jc w:val="both"/>
    </w:pPr>
    <w:rPr>
      <w:rFonts w:ascii="Courier New" w:eastAsia="Times New Roman" w:hAnsi="Courier New" w:cs="Times New Roman"/>
      <w:snapToGrid w:val="0"/>
      <w:spacing w:val="-2"/>
      <w:sz w:val="24"/>
      <w:szCs w:val="20"/>
      <w:lang w:eastAsia="es-ES"/>
    </w:rPr>
  </w:style>
  <w:style w:type="numbering" w:styleId="111111">
    <w:name w:val="Outline List 2"/>
    <w:basedOn w:val="Sinlista"/>
    <w:uiPriority w:val="99"/>
    <w:rsid w:val="00301200"/>
    <w:pPr>
      <w:numPr>
        <w:numId w:val="7"/>
      </w:numPr>
    </w:pPr>
  </w:style>
  <w:style w:type="paragraph" w:customStyle="1" w:styleId="prrafodelista0">
    <w:name w:val="prrafodelista"/>
    <w:basedOn w:val="Normal"/>
    <w:uiPriority w:val="99"/>
    <w:rsid w:val="00301200"/>
    <w:pPr>
      <w:widowControl/>
      <w:autoSpaceDE/>
      <w:autoSpaceDN/>
      <w:ind w:left="720"/>
    </w:pPr>
    <w:rPr>
      <w:rFonts w:ascii="Times New Roman" w:eastAsia="Calibri" w:hAnsi="Times New Roman" w:cs="Times New Roman"/>
      <w:sz w:val="20"/>
      <w:szCs w:val="20"/>
      <w:lang w:eastAsia="es-ES"/>
    </w:rPr>
  </w:style>
  <w:style w:type="paragraph" w:customStyle="1" w:styleId="Lneadereferencia">
    <w:name w:val="Línea de referencia"/>
    <w:basedOn w:val="Textoindependiente"/>
    <w:uiPriority w:val="99"/>
    <w:rsid w:val="00301200"/>
    <w:pPr>
      <w:widowControl/>
      <w:autoSpaceDE/>
      <w:autoSpaceDN/>
      <w:ind w:left="0"/>
    </w:pPr>
    <w:rPr>
      <w:rFonts w:ascii="Times New Roman" w:eastAsia="Calibri" w:hAnsi="Times New Roman" w:cs="Times New Roman"/>
      <w:sz w:val="24"/>
      <w:szCs w:val="24"/>
      <w:lang w:val="es-CO" w:eastAsia="es-ES"/>
    </w:rPr>
  </w:style>
  <w:style w:type="paragraph" w:customStyle="1" w:styleId="Prrafodelista5">
    <w:name w:val="Párrafo de lista5"/>
    <w:basedOn w:val="Normal"/>
    <w:uiPriority w:val="99"/>
    <w:rsid w:val="00301200"/>
    <w:pPr>
      <w:widowControl/>
      <w:autoSpaceDE/>
      <w:autoSpaceDN/>
      <w:ind w:left="720"/>
      <w:jc w:val="both"/>
    </w:pPr>
    <w:rPr>
      <w:rFonts w:ascii="Arial" w:eastAsia="Times New Roman" w:hAnsi="Arial" w:cs="Times New Roman"/>
      <w:sz w:val="24"/>
      <w:szCs w:val="20"/>
      <w:lang w:eastAsia="es-ES"/>
    </w:rPr>
  </w:style>
  <w:style w:type="paragraph" w:customStyle="1" w:styleId="CM6">
    <w:name w:val="CM6"/>
    <w:basedOn w:val="Default"/>
    <w:next w:val="Default"/>
    <w:uiPriority w:val="99"/>
    <w:rsid w:val="00301200"/>
    <w:rPr>
      <w:color w:val="auto"/>
      <w:lang w:val="es-ES" w:eastAsia="en-US"/>
    </w:rPr>
  </w:style>
  <w:style w:type="paragraph" w:customStyle="1" w:styleId="MARITZA2">
    <w:name w:val="MARITZA2"/>
    <w:uiPriority w:val="99"/>
    <w:rsid w:val="00301200"/>
    <w:pPr>
      <w:autoSpaceDE/>
      <w:autoSpaceDN/>
      <w:jc w:val="both"/>
    </w:pPr>
    <w:rPr>
      <w:rFonts w:ascii="Courier New" w:eastAsia="Times New Roman" w:hAnsi="Courier New" w:cs="Times New Roman"/>
      <w:snapToGrid w:val="0"/>
      <w:sz w:val="20"/>
      <w:szCs w:val="20"/>
      <w:lang w:val="es-ES" w:eastAsia="es-ES"/>
    </w:rPr>
  </w:style>
  <w:style w:type="table" w:customStyle="1" w:styleId="Tablaconcuadrcula11">
    <w:name w:val="Tabla con cuadrícula11"/>
    <w:basedOn w:val="Tablanormal"/>
    <w:next w:val="Tablaconcuadrcula"/>
    <w:rsid w:val="00301200"/>
    <w:pPr>
      <w:widowControl/>
      <w:autoSpaceDE/>
      <w:autoSpaceDN/>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301200"/>
    <w:pPr>
      <w:widowControl/>
      <w:autoSpaceDE/>
      <w:autoSpaceDN/>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301200"/>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301200"/>
    <w:pPr>
      <w:shd w:val="clear" w:color="auto" w:fill="FFFFFF"/>
      <w:autoSpaceDE/>
      <w:autoSpaceDN/>
      <w:spacing w:before="180" w:after="420" w:line="221" w:lineRule="exact"/>
      <w:ind w:hanging="760"/>
    </w:pPr>
    <w:rPr>
      <w:rFonts w:ascii="Arial" w:eastAsiaTheme="minorHAnsi" w:hAnsi="Arial" w:cs="Arial"/>
      <w:i/>
      <w:iCs/>
      <w:sz w:val="18"/>
      <w:szCs w:val="18"/>
      <w:lang w:val="en-US"/>
    </w:rPr>
  </w:style>
  <w:style w:type="paragraph" w:customStyle="1" w:styleId="western">
    <w:name w:val="western"/>
    <w:basedOn w:val="Normal"/>
    <w:uiPriority w:val="99"/>
    <w:rsid w:val="00301200"/>
    <w:pPr>
      <w:widowControl/>
      <w:autoSpaceDE/>
      <w:autoSpaceDN/>
      <w:spacing w:before="100" w:beforeAutospacing="1" w:after="100" w:afterAutospacing="1"/>
    </w:pPr>
    <w:rPr>
      <w:rFonts w:ascii="Times New Roman" w:eastAsia="Times New Roman" w:hAnsi="Times New Roman" w:cs="Times New Roman"/>
      <w:sz w:val="24"/>
      <w:szCs w:val="24"/>
      <w:lang w:eastAsia="es-ES"/>
    </w:rPr>
  </w:style>
  <w:style w:type="table" w:customStyle="1" w:styleId="Tabladelista41">
    <w:name w:val="Tabla de lista 41"/>
    <w:basedOn w:val="Tablanormal"/>
    <w:uiPriority w:val="49"/>
    <w:rsid w:val="00301200"/>
    <w:pPr>
      <w:widowControl/>
      <w:autoSpaceDE/>
      <w:autoSpaceDN/>
    </w:pPr>
    <w:rPr>
      <w:rFonts w:ascii="Calibri" w:eastAsia="Times New Roman" w:hAnsi="Calibri" w:cs="Times New Roman"/>
      <w:lang w:val="es-CO" w:eastAsia="es-CO"/>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301200"/>
    <w:pPr>
      <w:widowControl/>
      <w:autoSpaceDE/>
      <w:autoSpaceDN/>
    </w:pPr>
    <w:rPr>
      <w:rFonts w:ascii="Calibri" w:eastAsia="Times New Roman" w:hAnsi="Calibri" w:cs="Times New Roman"/>
      <w:lang w:val="es-CO" w:eastAsia="es-CO"/>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CarCar5CarCarCar">
    <w:name w:val="Car Car5 Car Car Car"/>
    <w:basedOn w:val="Normal"/>
    <w:uiPriority w:val="99"/>
    <w:rsid w:val="00301200"/>
    <w:pPr>
      <w:widowControl/>
      <w:autoSpaceDE/>
      <w:autoSpaceDN/>
      <w:spacing w:after="160" w:line="240" w:lineRule="exact"/>
    </w:pPr>
    <w:rPr>
      <w:rFonts w:ascii="Verdana" w:eastAsia="Times New Roman" w:hAnsi="Verdana" w:cs="Times New Roman"/>
      <w:sz w:val="20"/>
      <w:szCs w:val="2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301200"/>
    <w:rPr>
      <w:rFonts w:ascii="Arial" w:eastAsia="Times New Roman" w:hAnsi="Arial"/>
      <w:sz w:val="24"/>
      <w:lang w:val="es-CO" w:eastAsia="ar-SA"/>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301200"/>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301200"/>
    <w:pPr>
      <w:jc w:val="both"/>
    </w:pPr>
    <w:rPr>
      <w:rFonts w:asciiTheme="minorHAnsi" w:eastAsiaTheme="minorHAnsi" w:hAnsiTheme="minorHAnsi" w:cs="Arial"/>
      <w:color w:val="000000"/>
      <w:sz w:val="22"/>
      <w:szCs w:val="22"/>
      <w:shd w:val="clear" w:color="auto" w:fill="FFFFFF"/>
      <w:lang w:val="en-US" w:eastAsia="en-US"/>
    </w:rPr>
  </w:style>
  <w:style w:type="paragraph" w:styleId="Textosinformato">
    <w:name w:val="Plain Text"/>
    <w:basedOn w:val="Normal"/>
    <w:link w:val="TextosinformatoCar"/>
    <w:uiPriority w:val="99"/>
    <w:rsid w:val="00301200"/>
    <w:pPr>
      <w:widowControl/>
      <w:autoSpaceDE/>
      <w:autoSpaceDN/>
    </w:pPr>
    <w:rPr>
      <w:rFonts w:ascii="Courier New" w:eastAsia="Times New Roman" w:hAnsi="Courier New" w:cs="Times New Roman"/>
      <w:sz w:val="20"/>
      <w:szCs w:val="20"/>
      <w:lang w:val="x-none" w:eastAsia="x-none"/>
    </w:rPr>
  </w:style>
  <w:style w:type="character" w:customStyle="1" w:styleId="TextosinformatoCar">
    <w:name w:val="Texto sin formato Car"/>
    <w:basedOn w:val="Fuentedeprrafopredeter"/>
    <w:link w:val="Textosinformato"/>
    <w:uiPriority w:val="99"/>
    <w:rsid w:val="00301200"/>
    <w:rPr>
      <w:rFonts w:ascii="Courier New" w:eastAsia="Times New Roman" w:hAnsi="Courier New" w:cs="Times New Roman"/>
      <w:sz w:val="20"/>
      <w:szCs w:val="20"/>
      <w:lang w:val="x-none" w:eastAsia="x-none"/>
    </w:rPr>
  </w:style>
  <w:style w:type="character" w:customStyle="1" w:styleId="TextodegloboCar1">
    <w:name w:val="Texto de globo Car1"/>
    <w:rsid w:val="00301200"/>
    <w:rPr>
      <w:rFonts w:ascii="Tahoma" w:eastAsia="Calibri" w:hAnsi="Tahoma" w:cs="Tahoma"/>
      <w:sz w:val="16"/>
      <w:szCs w:val="16"/>
      <w:lang w:eastAsia="es-ES"/>
    </w:rPr>
  </w:style>
  <w:style w:type="character" w:customStyle="1" w:styleId="MapadeldocumentoCar1">
    <w:name w:val="Mapa del documento Car1"/>
    <w:rsid w:val="00301200"/>
    <w:rPr>
      <w:rFonts w:ascii="Tahoma" w:eastAsia="Calibri" w:hAnsi="Tahoma" w:cs="Tahoma"/>
      <w:sz w:val="16"/>
      <w:szCs w:val="16"/>
      <w:lang w:eastAsia="es-ES"/>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301200"/>
    <w:rPr>
      <w:rFonts w:ascii="Arial" w:hAnsi="Arial" w:cs="Arial"/>
      <w:b/>
      <w:bCs/>
      <w:sz w:val="19"/>
      <w:szCs w:val="19"/>
      <w:u w:val="none"/>
      <w:shd w:val="clear" w:color="auto" w:fill="FFFFFF"/>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301200"/>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301200"/>
    <w:pPr>
      <w:shd w:val="clear" w:color="auto" w:fill="FFFFFF"/>
      <w:autoSpaceDE/>
      <w:autoSpaceDN/>
      <w:spacing w:after="300" w:line="240" w:lineRule="atLeast"/>
      <w:ind w:hanging="340"/>
    </w:pPr>
    <w:rPr>
      <w:rFonts w:ascii="Arial" w:eastAsiaTheme="minorHAnsi" w:hAnsi="Arial" w:cs="Arial"/>
      <w:b/>
      <w:bCs/>
      <w:sz w:val="19"/>
      <w:szCs w:val="19"/>
      <w:lang w:val="en-US"/>
    </w:rPr>
  </w:style>
  <w:style w:type="character" w:customStyle="1" w:styleId="MSGENFONTSTYLENAMETEMPLATEROLENUMBERMSGENFONTSTYLENAMEBYROLETEXT200">
    <w:name w:val="MSG_EN_FONT_STYLE_NAME_TEMPLATE_ROLE_NUMBER MSG_EN_FONT_STYLE_NAME_BY_ROLE_TEXT 20"/>
    <w:uiPriority w:val="99"/>
    <w:rsid w:val="00301200"/>
    <w:rPr>
      <w:rFonts w:ascii="Arial" w:hAnsi="Arial" w:cs="Arial"/>
      <w:i/>
      <w:iCs/>
      <w:sz w:val="18"/>
      <w:szCs w:val="18"/>
      <w:u w:val="single"/>
      <w:shd w:val="clear" w:color="auto" w:fill="FFFFFF"/>
    </w:rPr>
  </w:style>
  <w:style w:type="character" w:customStyle="1" w:styleId="Ttulo1Car1">
    <w:name w:val="Título 1 Car1"/>
    <w:aliases w:val="1 ghost Car1,g Car1"/>
    <w:uiPriority w:val="9"/>
    <w:rsid w:val="00301200"/>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301200"/>
    <w:rPr>
      <w:rFonts w:ascii="Cambria" w:hAnsi="Cambria" w:hint="default"/>
      <w:b/>
      <w:bCs/>
      <w:color w:val="4F81BD"/>
    </w:rPr>
  </w:style>
  <w:style w:type="character" w:customStyle="1" w:styleId="Ttulo5Car1">
    <w:name w:val="Título 5 Car1"/>
    <w:aliases w:val="5 sub-bullet Car1,sb Car1,4 Car1"/>
    <w:uiPriority w:val="9"/>
    <w:semiHidden/>
    <w:rsid w:val="00301200"/>
    <w:rPr>
      <w:rFonts w:ascii="Cambria" w:hAnsi="Cambria" w:hint="default"/>
      <w:color w:val="243F60"/>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301200"/>
    <w:rPr>
      <w:rFonts w:eastAsia="Calibri"/>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uiPriority w:val="99"/>
    <w:semiHidden/>
    <w:rsid w:val="00301200"/>
    <w:rPr>
      <w:rFonts w:eastAsia="Calibri"/>
      <w:sz w:val="22"/>
      <w:szCs w:val="22"/>
    </w:rPr>
  </w:style>
  <w:style w:type="character" w:customStyle="1" w:styleId="TextoindependienteCar1">
    <w:name w:val="Texto independiente Car1"/>
    <w:aliases w:val="body text Car1,bt Car1,body tesx Car1,contents Car1,Subsection Body Text Car1,Texto independiente Car Car Car1,Inicio Car1,TextindepT2 Car1,Texto independiente Car Car Car Car Car1"/>
    <w:uiPriority w:val="99"/>
    <w:rsid w:val="00301200"/>
    <w:rPr>
      <w:rFonts w:eastAsia="Calibri"/>
      <w:sz w:val="22"/>
      <w:szCs w:val="22"/>
    </w:rPr>
  </w:style>
  <w:style w:type="character" w:customStyle="1" w:styleId="estilocorreo195">
    <w:name w:val="estilocorreo195"/>
    <w:semiHidden/>
    <w:rsid w:val="00301200"/>
    <w:rPr>
      <w:rFonts w:ascii="Calibri" w:hAnsi="Calibri" w:hint="default"/>
      <w:color w:val="auto"/>
    </w:rPr>
  </w:style>
  <w:style w:type="paragraph" w:customStyle="1" w:styleId="s36">
    <w:name w:val="s36"/>
    <w:basedOn w:val="Normal"/>
    <w:uiPriority w:val="99"/>
    <w:rsid w:val="00301200"/>
    <w:pPr>
      <w:widowControl/>
      <w:autoSpaceDE/>
      <w:autoSpaceDN/>
      <w:spacing w:before="100" w:beforeAutospacing="1" w:after="100" w:afterAutospacing="1"/>
    </w:pPr>
    <w:rPr>
      <w:rFonts w:ascii="Times New Roman" w:eastAsia="Calibri" w:hAnsi="Times New Roman" w:cs="Times New Roman"/>
      <w:sz w:val="24"/>
      <w:szCs w:val="24"/>
      <w:lang w:eastAsia="es-ES"/>
    </w:rPr>
  </w:style>
  <w:style w:type="paragraph" w:customStyle="1" w:styleId="s7">
    <w:name w:val="s7"/>
    <w:basedOn w:val="Normal"/>
    <w:uiPriority w:val="99"/>
    <w:rsid w:val="00301200"/>
    <w:pPr>
      <w:widowControl/>
      <w:autoSpaceDE/>
      <w:autoSpaceDN/>
      <w:spacing w:before="100" w:beforeAutospacing="1" w:after="100" w:afterAutospacing="1"/>
    </w:pPr>
    <w:rPr>
      <w:rFonts w:ascii="Times New Roman" w:eastAsia="Calibri" w:hAnsi="Times New Roman" w:cs="Times New Roman"/>
      <w:sz w:val="24"/>
      <w:szCs w:val="24"/>
      <w:lang w:eastAsia="es-ES"/>
    </w:rPr>
  </w:style>
  <w:style w:type="paragraph" w:customStyle="1" w:styleId="s9">
    <w:name w:val="s9"/>
    <w:basedOn w:val="Normal"/>
    <w:uiPriority w:val="99"/>
    <w:rsid w:val="00301200"/>
    <w:pPr>
      <w:widowControl/>
      <w:autoSpaceDE/>
      <w:autoSpaceDN/>
      <w:spacing w:before="100" w:beforeAutospacing="1" w:after="100" w:afterAutospacing="1"/>
    </w:pPr>
    <w:rPr>
      <w:rFonts w:ascii="Times New Roman" w:eastAsia="Calibri" w:hAnsi="Times New Roman" w:cs="Times New Roman"/>
      <w:sz w:val="24"/>
      <w:szCs w:val="24"/>
      <w:lang w:eastAsia="es-ES"/>
    </w:rPr>
  </w:style>
  <w:style w:type="paragraph" w:customStyle="1" w:styleId="CM42">
    <w:name w:val="CM42"/>
    <w:basedOn w:val="Default"/>
    <w:next w:val="Default"/>
    <w:uiPriority w:val="99"/>
    <w:rsid w:val="00301200"/>
    <w:rPr>
      <w:rFonts w:cs="Times New Roman"/>
      <w:color w:val="auto"/>
      <w:lang w:val="es-ES"/>
    </w:rPr>
  </w:style>
  <w:style w:type="character" w:customStyle="1" w:styleId="ColorfulList-Accent1Char">
    <w:name w:val="Colorful List - Accent 1 Char"/>
    <w:link w:val="Listavistosa-nfasis11"/>
    <w:uiPriority w:val="34"/>
    <w:locked/>
    <w:rsid w:val="00301200"/>
    <w:rPr>
      <w:rFonts w:ascii="Calibri" w:eastAsia="Times New Roman" w:hAnsi="Calibri" w:cs="Times New Roman"/>
      <w:lang w:val="es-ES"/>
    </w:rPr>
  </w:style>
  <w:style w:type="paragraph" w:customStyle="1" w:styleId="NoSpacing1">
    <w:name w:val="No Spacing1"/>
    <w:uiPriority w:val="1"/>
    <w:qFormat/>
    <w:rsid w:val="00301200"/>
    <w:pPr>
      <w:widowControl/>
      <w:autoSpaceDE/>
      <w:autoSpaceDN/>
    </w:pPr>
    <w:rPr>
      <w:rFonts w:ascii="Calibri" w:eastAsia="Calibri" w:hAnsi="Calibri" w:cs="Times New Roman"/>
      <w:lang w:val="es-ES"/>
    </w:rPr>
  </w:style>
  <w:style w:type="paragraph" w:styleId="Saludo">
    <w:name w:val="Salutation"/>
    <w:basedOn w:val="Normal"/>
    <w:next w:val="Normal"/>
    <w:link w:val="SaludoCar"/>
    <w:uiPriority w:val="99"/>
    <w:unhideWhenUsed/>
    <w:rsid w:val="00301200"/>
    <w:pPr>
      <w:widowControl/>
      <w:autoSpaceDE/>
      <w:autoSpaceDN/>
      <w:spacing w:after="200" w:line="276" w:lineRule="auto"/>
    </w:pPr>
    <w:rPr>
      <w:rFonts w:ascii="Calibri" w:eastAsia="Calibri" w:hAnsi="Calibri" w:cs="Times New Roman"/>
    </w:rPr>
  </w:style>
  <w:style w:type="character" w:customStyle="1" w:styleId="SaludoCar">
    <w:name w:val="Saludo Car"/>
    <w:basedOn w:val="Fuentedeprrafopredeter"/>
    <w:link w:val="Saludo"/>
    <w:uiPriority w:val="99"/>
    <w:rsid w:val="00301200"/>
    <w:rPr>
      <w:rFonts w:ascii="Calibri" w:eastAsia="Calibri" w:hAnsi="Calibri" w:cs="Times New Roman"/>
      <w:lang w:val="es-ES"/>
    </w:rPr>
  </w:style>
  <w:style w:type="paragraph" w:customStyle="1" w:styleId="Firmaorganizacin">
    <w:name w:val="Firma organización"/>
    <w:basedOn w:val="Firma"/>
    <w:uiPriority w:val="99"/>
    <w:rsid w:val="00301200"/>
  </w:style>
  <w:style w:type="paragraph" w:customStyle="1" w:styleId="Caracteresenmarcados">
    <w:name w:val="Caracteres enmarcados"/>
    <w:basedOn w:val="Normal"/>
    <w:uiPriority w:val="99"/>
    <w:rsid w:val="00301200"/>
    <w:pPr>
      <w:widowControl/>
      <w:autoSpaceDE/>
      <w:autoSpaceDN/>
      <w:spacing w:after="200" w:line="276" w:lineRule="auto"/>
    </w:pPr>
    <w:rPr>
      <w:rFonts w:ascii="Calibri" w:eastAsia="Calibri" w:hAnsi="Calibri" w:cs="Times New Roman"/>
    </w:rPr>
  </w:style>
  <w:style w:type="character" w:customStyle="1" w:styleId="Cuadrculamedia2Car">
    <w:name w:val="Cuadrícula media 2 Car"/>
    <w:link w:val="Cuadrculamedia2"/>
    <w:uiPriority w:val="1"/>
    <w:rsid w:val="00301200"/>
    <w:rPr>
      <w:rFonts w:ascii="Times New Roman" w:eastAsia="Times New Roman" w:hAnsi="Times New Roman"/>
      <w:lang w:val="es-ES" w:eastAsia="es-ES"/>
    </w:rPr>
  </w:style>
  <w:style w:type="table" w:customStyle="1" w:styleId="Cuadrculamedia21">
    <w:name w:val="Cuadrícula media 21"/>
    <w:basedOn w:val="Tablanormal"/>
    <w:next w:val="Cuadrculamedia2"/>
    <w:uiPriority w:val="1"/>
    <w:unhideWhenUsed/>
    <w:rsid w:val="00301200"/>
    <w:pPr>
      <w:widowControl/>
      <w:autoSpaceDE/>
      <w:autoSpaceDN/>
    </w:pPr>
    <w:rPr>
      <w:rFonts w:ascii="Times New Roman" w:eastAsia="Times New Roman" w:hAnsi="Times New Roman"/>
      <w:lang w:val="es-ES" w:eastAsia="es-E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Tablaconcuadrcula3">
    <w:name w:val="Tabla con cuadrícula3"/>
    <w:basedOn w:val="Tablanormal"/>
    <w:next w:val="Tablaconcuadrcula"/>
    <w:rsid w:val="00301200"/>
    <w:pPr>
      <w:widowControl/>
      <w:autoSpaceDE/>
      <w:autoSpaceDN/>
    </w:pPr>
    <w:rPr>
      <w:rFonts w:ascii="Calibri" w:eastAsia="Times New Roman" w:hAnsi="Calibri" w:cs="Times New Roman"/>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310">
    <w:name w:val="Body Text 31"/>
    <w:basedOn w:val="Normal"/>
    <w:uiPriority w:val="99"/>
    <w:rsid w:val="00301200"/>
    <w:pPr>
      <w:widowControl/>
      <w:autoSpaceDE/>
      <w:autoSpaceDN/>
      <w:jc w:val="both"/>
    </w:pPr>
    <w:rPr>
      <w:rFonts w:ascii="Arial" w:eastAsia="Times New Roman" w:hAnsi="Arial" w:cs="Times New Roman"/>
      <w:color w:val="0000FF"/>
      <w:szCs w:val="20"/>
      <w:lang w:eastAsia="es-ES"/>
    </w:rPr>
  </w:style>
  <w:style w:type="paragraph" w:customStyle="1" w:styleId="Textoindependiente23">
    <w:name w:val="Texto independiente 23"/>
    <w:basedOn w:val="Normal"/>
    <w:uiPriority w:val="99"/>
    <w:rsid w:val="00301200"/>
    <w:pPr>
      <w:autoSpaceDE/>
      <w:autoSpaceDN/>
      <w:jc w:val="both"/>
    </w:pPr>
    <w:rPr>
      <w:rFonts w:ascii="Arial" w:eastAsia="Times New Roman" w:hAnsi="Arial" w:cs="Times New Roman"/>
      <w:sz w:val="24"/>
      <w:szCs w:val="20"/>
      <w:lang w:val="es-CO" w:eastAsia="es-ES"/>
    </w:rPr>
  </w:style>
  <w:style w:type="paragraph" w:customStyle="1" w:styleId="Invias-VietaAlfabetica">
    <w:name w:val="Invias-Viñeta Alfabetica"/>
    <w:next w:val="Normal"/>
    <w:uiPriority w:val="99"/>
    <w:qFormat/>
    <w:rsid w:val="00301200"/>
    <w:pPr>
      <w:widowControl/>
      <w:numPr>
        <w:numId w:val="8"/>
      </w:numPr>
      <w:autoSpaceDE/>
      <w:autoSpaceDN/>
      <w:spacing w:before="240" w:after="240"/>
      <w:ind w:left="1077" w:hanging="357"/>
      <w:jc w:val="both"/>
    </w:pPr>
    <w:rPr>
      <w:rFonts w:ascii="Arial Narrow" w:eastAsia="Times New Roman" w:hAnsi="Arial Narrow" w:cs="Times New Roman"/>
      <w:sz w:val="24"/>
      <w:szCs w:val="24"/>
      <w:lang w:val="es-CO" w:eastAsia="es-ES"/>
    </w:rPr>
  </w:style>
  <w:style w:type="paragraph" w:customStyle="1" w:styleId="msonormal0">
    <w:name w:val="msonormal"/>
    <w:basedOn w:val="Normal"/>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font5">
    <w:name w:val="font5"/>
    <w:basedOn w:val="Normal"/>
    <w:rsid w:val="00301200"/>
    <w:pPr>
      <w:widowControl/>
      <w:autoSpaceDE/>
      <w:autoSpaceDN/>
      <w:spacing w:before="100" w:beforeAutospacing="1" w:after="100" w:afterAutospacing="1"/>
    </w:pPr>
    <w:rPr>
      <w:rFonts w:ascii="Arial" w:eastAsia="Times New Roman" w:hAnsi="Arial" w:cs="Arial"/>
      <w:color w:val="000000"/>
      <w:sz w:val="20"/>
      <w:szCs w:val="20"/>
      <w:lang w:val="es-CO" w:eastAsia="es-CO"/>
    </w:rPr>
  </w:style>
  <w:style w:type="paragraph" w:customStyle="1" w:styleId="font6">
    <w:name w:val="font6"/>
    <w:basedOn w:val="Normal"/>
    <w:rsid w:val="00301200"/>
    <w:pPr>
      <w:widowControl/>
      <w:autoSpaceDE/>
      <w:autoSpaceDN/>
      <w:spacing w:before="100" w:beforeAutospacing="1" w:after="100" w:afterAutospacing="1"/>
    </w:pPr>
    <w:rPr>
      <w:rFonts w:ascii="Arial" w:eastAsia="Times New Roman" w:hAnsi="Arial" w:cs="Arial"/>
      <w:i/>
      <w:iCs/>
      <w:color w:val="000000"/>
      <w:sz w:val="20"/>
      <w:szCs w:val="20"/>
      <w:lang w:val="es-CO" w:eastAsia="es-CO"/>
    </w:rPr>
  </w:style>
  <w:style w:type="paragraph" w:customStyle="1" w:styleId="xl82">
    <w:name w:val="xl82"/>
    <w:basedOn w:val="Normal"/>
    <w:rsid w:val="00301200"/>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eastAsia="Times New Roman" w:hAnsi="Arial" w:cs="Arial"/>
      <w:b/>
      <w:bCs/>
      <w:sz w:val="24"/>
      <w:szCs w:val="24"/>
      <w:lang w:val="es-CO" w:eastAsia="es-CO"/>
    </w:rPr>
  </w:style>
  <w:style w:type="paragraph" w:customStyle="1" w:styleId="xl83">
    <w:name w:val="xl83"/>
    <w:basedOn w:val="Normal"/>
    <w:rsid w:val="00301200"/>
    <w:pPr>
      <w:widowControl/>
      <w:pBdr>
        <w:left w:val="single" w:sz="8" w:space="0" w:color="auto"/>
      </w:pBdr>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84">
    <w:name w:val="xl84"/>
    <w:basedOn w:val="Normal"/>
    <w:rsid w:val="00301200"/>
    <w:pPr>
      <w:widowControl/>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85">
    <w:name w:val="xl85"/>
    <w:basedOn w:val="Normal"/>
    <w:rsid w:val="00301200"/>
    <w:pPr>
      <w:widowControl/>
      <w:autoSpaceDE/>
      <w:autoSpaceDN/>
      <w:spacing w:before="100" w:beforeAutospacing="1" w:after="100" w:afterAutospacing="1"/>
    </w:pPr>
    <w:rPr>
      <w:rFonts w:ascii="Arial" w:eastAsia="Times New Roman" w:hAnsi="Arial" w:cs="Arial"/>
      <w:b/>
      <w:bCs/>
      <w:sz w:val="24"/>
      <w:szCs w:val="24"/>
      <w:lang w:val="es-CO" w:eastAsia="es-CO"/>
    </w:rPr>
  </w:style>
  <w:style w:type="paragraph" w:customStyle="1" w:styleId="xl86">
    <w:name w:val="xl86"/>
    <w:basedOn w:val="Normal"/>
    <w:rsid w:val="00301200"/>
    <w:pPr>
      <w:widowControl/>
      <w:pBdr>
        <w:right w:val="single" w:sz="8" w:space="0" w:color="auto"/>
      </w:pBdr>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87">
    <w:name w:val="xl87"/>
    <w:basedOn w:val="Normal"/>
    <w:rsid w:val="00301200"/>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88">
    <w:name w:val="xl88"/>
    <w:basedOn w:val="Normal"/>
    <w:rsid w:val="00301200"/>
    <w:pPr>
      <w:widowControl/>
      <w:pBdr>
        <w:left w:val="single" w:sz="8" w:space="0" w:color="auto"/>
      </w:pBdr>
      <w:autoSpaceDE/>
      <w:autoSpaceDN/>
      <w:spacing w:before="100" w:beforeAutospacing="1" w:after="100" w:afterAutospacing="1"/>
    </w:pPr>
    <w:rPr>
      <w:rFonts w:ascii="Arial" w:eastAsia="Times New Roman" w:hAnsi="Arial" w:cs="Arial"/>
      <w:b/>
      <w:bCs/>
      <w:sz w:val="20"/>
      <w:szCs w:val="20"/>
      <w:lang w:val="es-CO" w:eastAsia="es-CO"/>
    </w:rPr>
  </w:style>
  <w:style w:type="paragraph" w:customStyle="1" w:styleId="xl89">
    <w:name w:val="xl89"/>
    <w:basedOn w:val="Normal"/>
    <w:rsid w:val="00301200"/>
    <w:pPr>
      <w:widowControl/>
      <w:autoSpaceDE/>
      <w:autoSpaceDN/>
      <w:spacing w:before="100" w:beforeAutospacing="1" w:after="100" w:afterAutospacing="1"/>
    </w:pPr>
    <w:rPr>
      <w:rFonts w:ascii="Arial" w:eastAsia="Times New Roman" w:hAnsi="Arial" w:cs="Arial"/>
      <w:b/>
      <w:bCs/>
      <w:sz w:val="20"/>
      <w:szCs w:val="20"/>
      <w:lang w:val="es-CO" w:eastAsia="es-CO"/>
    </w:rPr>
  </w:style>
  <w:style w:type="paragraph" w:customStyle="1" w:styleId="xl90">
    <w:name w:val="xl90"/>
    <w:basedOn w:val="Normal"/>
    <w:rsid w:val="00301200"/>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Arial" w:eastAsia="Times New Roman" w:hAnsi="Arial" w:cs="Arial"/>
      <w:b/>
      <w:bCs/>
      <w:color w:val="000000"/>
      <w:sz w:val="20"/>
      <w:szCs w:val="20"/>
      <w:lang w:val="es-CO" w:eastAsia="es-CO"/>
    </w:rPr>
  </w:style>
  <w:style w:type="paragraph" w:customStyle="1" w:styleId="xl91">
    <w:name w:val="xl91"/>
    <w:basedOn w:val="Normal"/>
    <w:rsid w:val="00301200"/>
    <w:pPr>
      <w:widowControl/>
      <w:pBdr>
        <w:left w:val="single" w:sz="8" w:space="0" w:color="auto"/>
      </w:pBdr>
      <w:shd w:val="clear" w:color="000000" w:fill="FFFFFF"/>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92">
    <w:name w:val="xl92"/>
    <w:basedOn w:val="Normal"/>
    <w:rsid w:val="00301200"/>
    <w:pPr>
      <w:widowControl/>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93">
    <w:name w:val="xl93"/>
    <w:basedOn w:val="Normal"/>
    <w:rsid w:val="00301200"/>
    <w:pPr>
      <w:widowControl/>
      <w:pBdr>
        <w:right w:val="single" w:sz="8" w:space="0" w:color="auto"/>
      </w:pBdr>
      <w:shd w:val="clear" w:color="000000" w:fill="FFFFFF"/>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94">
    <w:name w:val="xl94"/>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95">
    <w:name w:val="xl95"/>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96">
    <w:name w:val="xl96"/>
    <w:basedOn w:val="Normal"/>
    <w:rsid w:val="00301200"/>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right"/>
      <w:textAlignment w:val="center"/>
    </w:pPr>
    <w:rPr>
      <w:rFonts w:ascii="Arial" w:eastAsia="Times New Roman" w:hAnsi="Arial" w:cs="Arial"/>
      <w:color w:val="000000"/>
      <w:sz w:val="20"/>
      <w:szCs w:val="20"/>
      <w:lang w:val="es-CO" w:eastAsia="es-CO"/>
    </w:rPr>
  </w:style>
  <w:style w:type="paragraph" w:customStyle="1" w:styleId="xl97">
    <w:name w:val="xl97"/>
    <w:basedOn w:val="Normal"/>
    <w:rsid w:val="00301200"/>
    <w:pPr>
      <w:widowControl/>
      <w:shd w:val="clear" w:color="000000" w:fill="FFFFFF"/>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98">
    <w:name w:val="xl98"/>
    <w:basedOn w:val="Normal"/>
    <w:rsid w:val="00301200"/>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99">
    <w:name w:val="xl99"/>
    <w:basedOn w:val="Normal"/>
    <w:rsid w:val="00301200"/>
    <w:pPr>
      <w:widowControl/>
      <w:pBdr>
        <w:top w:val="single" w:sz="4" w:space="0" w:color="auto"/>
        <w:left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00">
    <w:name w:val="xl100"/>
    <w:basedOn w:val="Normal"/>
    <w:rsid w:val="00301200"/>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01">
    <w:name w:val="xl101"/>
    <w:basedOn w:val="Normal"/>
    <w:rsid w:val="00301200"/>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02">
    <w:name w:val="xl102"/>
    <w:basedOn w:val="Normal"/>
    <w:rsid w:val="00301200"/>
    <w:pPr>
      <w:widowControl/>
      <w:pBdr>
        <w:right w:val="single" w:sz="8" w:space="0" w:color="auto"/>
      </w:pBdr>
      <w:shd w:val="clear" w:color="000000" w:fill="FFFFFF"/>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03">
    <w:name w:val="xl103"/>
    <w:basedOn w:val="Normal"/>
    <w:rsid w:val="00301200"/>
    <w:pPr>
      <w:widowControl/>
      <w:pBdr>
        <w:left w:val="single" w:sz="8" w:space="0" w:color="auto"/>
      </w:pBdr>
      <w:shd w:val="clear" w:color="000000" w:fill="FFFFFF"/>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04">
    <w:name w:val="xl104"/>
    <w:basedOn w:val="Normal"/>
    <w:rsid w:val="00301200"/>
    <w:pPr>
      <w:widowControl/>
      <w:pBdr>
        <w:top w:val="single" w:sz="8"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05">
    <w:name w:val="xl105"/>
    <w:basedOn w:val="Normal"/>
    <w:rsid w:val="00301200"/>
    <w:pPr>
      <w:widowControl/>
      <w:pBdr>
        <w:right w:val="single" w:sz="8" w:space="0" w:color="auto"/>
      </w:pBdr>
      <w:autoSpaceDE/>
      <w:autoSpaceDN/>
      <w:spacing w:before="100" w:beforeAutospacing="1" w:after="100" w:afterAutospacing="1"/>
    </w:pPr>
    <w:rPr>
      <w:rFonts w:ascii="Arial" w:eastAsia="Times New Roman" w:hAnsi="Arial" w:cs="Arial"/>
      <w:b/>
      <w:bCs/>
      <w:sz w:val="20"/>
      <w:szCs w:val="20"/>
      <w:lang w:val="es-CO" w:eastAsia="es-CO"/>
    </w:rPr>
  </w:style>
  <w:style w:type="paragraph" w:customStyle="1" w:styleId="xl106">
    <w:name w:val="xl106"/>
    <w:basedOn w:val="Normal"/>
    <w:rsid w:val="00301200"/>
    <w:pPr>
      <w:widowControl/>
      <w:pBdr>
        <w:left w:val="single" w:sz="8"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07">
    <w:name w:val="xl107"/>
    <w:basedOn w:val="Normal"/>
    <w:rsid w:val="00301200"/>
    <w:pPr>
      <w:widowControl/>
      <w:pBdr>
        <w:left w:val="single" w:sz="8" w:space="0" w:color="auto"/>
      </w:pBdr>
      <w:autoSpaceDE/>
      <w:autoSpaceDN/>
      <w:spacing w:before="100" w:beforeAutospacing="1" w:after="100" w:afterAutospacing="1"/>
      <w:jc w:val="center"/>
    </w:pPr>
    <w:rPr>
      <w:rFonts w:ascii="Arial" w:eastAsia="Times New Roman" w:hAnsi="Arial" w:cs="Arial"/>
      <w:sz w:val="20"/>
      <w:szCs w:val="20"/>
      <w:lang w:val="es-CO" w:eastAsia="es-CO"/>
    </w:rPr>
  </w:style>
  <w:style w:type="paragraph" w:customStyle="1" w:styleId="xl108">
    <w:name w:val="xl108"/>
    <w:basedOn w:val="Normal"/>
    <w:rsid w:val="00301200"/>
    <w:pPr>
      <w:widowControl/>
      <w:autoSpaceDE/>
      <w:autoSpaceDN/>
      <w:spacing w:before="100" w:beforeAutospacing="1" w:after="100" w:afterAutospacing="1"/>
      <w:jc w:val="center"/>
    </w:pPr>
    <w:rPr>
      <w:rFonts w:ascii="Arial" w:eastAsia="Times New Roman" w:hAnsi="Arial" w:cs="Arial"/>
      <w:sz w:val="20"/>
      <w:szCs w:val="20"/>
      <w:lang w:val="es-CO" w:eastAsia="es-CO"/>
    </w:rPr>
  </w:style>
  <w:style w:type="paragraph" w:customStyle="1" w:styleId="xl109">
    <w:name w:val="xl109"/>
    <w:basedOn w:val="Normal"/>
    <w:rsid w:val="00301200"/>
    <w:pPr>
      <w:widowControl/>
      <w:autoSpaceDE/>
      <w:autoSpaceDN/>
      <w:spacing w:before="100" w:beforeAutospacing="1" w:after="100" w:afterAutospacing="1"/>
      <w:textAlignment w:val="top"/>
    </w:pPr>
    <w:rPr>
      <w:rFonts w:ascii="Arial" w:eastAsia="Times New Roman" w:hAnsi="Arial" w:cs="Arial"/>
      <w:sz w:val="18"/>
      <w:szCs w:val="18"/>
      <w:lang w:val="es-CO" w:eastAsia="es-CO"/>
    </w:rPr>
  </w:style>
  <w:style w:type="paragraph" w:customStyle="1" w:styleId="xl110">
    <w:name w:val="xl110"/>
    <w:basedOn w:val="Normal"/>
    <w:rsid w:val="00301200"/>
    <w:pPr>
      <w:widowControl/>
      <w:pBdr>
        <w:right w:val="single" w:sz="8" w:space="0" w:color="auto"/>
      </w:pBdr>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11">
    <w:name w:val="xl111"/>
    <w:basedOn w:val="Normal"/>
    <w:rsid w:val="00301200"/>
    <w:pPr>
      <w:widowControl/>
      <w:pBdr>
        <w:left w:val="single" w:sz="8"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12">
    <w:name w:val="xl112"/>
    <w:basedOn w:val="Normal"/>
    <w:rsid w:val="00301200"/>
    <w:pPr>
      <w:widowControl/>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13">
    <w:name w:val="xl113"/>
    <w:basedOn w:val="Normal"/>
    <w:rsid w:val="00301200"/>
    <w:pPr>
      <w:widowControl/>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14">
    <w:name w:val="xl114"/>
    <w:basedOn w:val="Normal"/>
    <w:rsid w:val="00301200"/>
    <w:pPr>
      <w:widowControl/>
      <w:pBdr>
        <w:right w:val="single" w:sz="8"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15">
    <w:name w:val="xl115"/>
    <w:basedOn w:val="Normal"/>
    <w:rsid w:val="00301200"/>
    <w:pPr>
      <w:widowControl/>
      <w:pBdr>
        <w:left w:val="single" w:sz="8"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16">
    <w:name w:val="xl116"/>
    <w:basedOn w:val="Normal"/>
    <w:rsid w:val="00301200"/>
    <w:pPr>
      <w:widowControl/>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17">
    <w:name w:val="xl117"/>
    <w:basedOn w:val="Normal"/>
    <w:rsid w:val="00301200"/>
    <w:pPr>
      <w:widowControl/>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18">
    <w:name w:val="xl118"/>
    <w:basedOn w:val="Normal"/>
    <w:rsid w:val="00301200"/>
    <w:pPr>
      <w:widowControl/>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19">
    <w:name w:val="xl119"/>
    <w:basedOn w:val="Normal"/>
    <w:rsid w:val="00301200"/>
    <w:pPr>
      <w:widowControl/>
      <w:pBdr>
        <w:right w:val="single" w:sz="8"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20">
    <w:name w:val="xl120"/>
    <w:basedOn w:val="Normal"/>
    <w:rsid w:val="00301200"/>
    <w:pPr>
      <w:widowControl/>
      <w:pBdr>
        <w:top w:val="single" w:sz="12" w:space="0" w:color="auto"/>
        <w:left w:val="single" w:sz="8" w:space="0" w:color="auto"/>
      </w:pBdr>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121">
    <w:name w:val="xl121"/>
    <w:basedOn w:val="Normal"/>
    <w:rsid w:val="00301200"/>
    <w:pPr>
      <w:widowControl/>
      <w:pBdr>
        <w:top w:val="single" w:sz="12" w:space="0" w:color="auto"/>
      </w:pBdr>
      <w:autoSpaceDE/>
      <w:autoSpaceDN/>
      <w:spacing w:before="100" w:beforeAutospacing="1" w:after="100" w:afterAutospacing="1"/>
      <w:textAlignment w:val="center"/>
    </w:pPr>
    <w:rPr>
      <w:rFonts w:ascii="Arial" w:eastAsia="Times New Roman" w:hAnsi="Arial" w:cs="Arial"/>
      <w:sz w:val="18"/>
      <w:szCs w:val="18"/>
      <w:lang w:val="es-CO" w:eastAsia="es-CO"/>
    </w:rPr>
  </w:style>
  <w:style w:type="paragraph" w:customStyle="1" w:styleId="xl122">
    <w:name w:val="xl122"/>
    <w:basedOn w:val="Normal"/>
    <w:rsid w:val="00301200"/>
    <w:pPr>
      <w:widowControl/>
      <w:pBdr>
        <w:top w:val="single" w:sz="12" w:space="0" w:color="auto"/>
      </w:pBdr>
      <w:autoSpaceDE/>
      <w:autoSpaceDN/>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123">
    <w:name w:val="xl123"/>
    <w:basedOn w:val="Normal"/>
    <w:rsid w:val="00301200"/>
    <w:pPr>
      <w:widowControl/>
      <w:pBdr>
        <w:top w:val="single" w:sz="12" w:space="0" w:color="auto"/>
      </w:pBdr>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24">
    <w:name w:val="xl124"/>
    <w:basedOn w:val="Normal"/>
    <w:rsid w:val="00301200"/>
    <w:pPr>
      <w:widowControl/>
      <w:pBdr>
        <w:top w:val="single" w:sz="12" w:space="0" w:color="auto"/>
        <w:right w:val="single" w:sz="8" w:space="0" w:color="auto"/>
      </w:pBdr>
      <w:autoSpaceDE/>
      <w:autoSpaceDN/>
      <w:spacing w:before="100" w:beforeAutospacing="1" w:after="100" w:afterAutospacing="1"/>
      <w:textAlignment w:val="center"/>
    </w:pPr>
    <w:rPr>
      <w:rFonts w:ascii="Arial" w:eastAsia="Times New Roman" w:hAnsi="Arial" w:cs="Arial"/>
      <w:sz w:val="18"/>
      <w:szCs w:val="18"/>
      <w:lang w:val="es-CO" w:eastAsia="es-CO"/>
    </w:rPr>
  </w:style>
  <w:style w:type="paragraph" w:customStyle="1" w:styleId="xl125">
    <w:name w:val="xl125"/>
    <w:basedOn w:val="Normal"/>
    <w:rsid w:val="00301200"/>
    <w:pPr>
      <w:widowControl/>
      <w:pBdr>
        <w:left w:val="single" w:sz="8" w:space="0" w:color="auto"/>
      </w:pBdr>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26">
    <w:name w:val="xl126"/>
    <w:basedOn w:val="Normal"/>
    <w:rsid w:val="00301200"/>
    <w:pPr>
      <w:widowControl/>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27">
    <w:name w:val="xl127"/>
    <w:basedOn w:val="Normal"/>
    <w:rsid w:val="00301200"/>
    <w:pPr>
      <w:widowControl/>
      <w:pBdr>
        <w:right w:val="single" w:sz="8" w:space="0" w:color="auto"/>
      </w:pBdr>
      <w:autoSpaceDE/>
      <w:autoSpaceDN/>
      <w:spacing w:before="100" w:beforeAutospacing="1" w:after="100" w:afterAutospacing="1"/>
    </w:pPr>
    <w:rPr>
      <w:rFonts w:ascii="Arial" w:eastAsia="Times New Roman" w:hAnsi="Arial" w:cs="Arial"/>
      <w:sz w:val="20"/>
      <w:szCs w:val="20"/>
      <w:lang w:val="es-CO" w:eastAsia="es-CO"/>
    </w:rPr>
  </w:style>
  <w:style w:type="paragraph" w:customStyle="1" w:styleId="xl128">
    <w:name w:val="xl128"/>
    <w:basedOn w:val="Normal"/>
    <w:rsid w:val="00301200"/>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textAlignment w:val="center"/>
    </w:pPr>
    <w:rPr>
      <w:rFonts w:ascii="Arial" w:eastAsia="Times New Roman" w:hAnsi="Arial" w:cs="Arial"/>
      <w:b/>
      <w:bCs/>
      <w:color w:val="000000"/>
      <w:sz w:val="20"/>
      <w:szCs w:val="20"/>
      <w:lang w:val="es-CO" w:eastAsia="es-CO"/>
    </w:rPr>
  </w:style>
  <w:style w:type="paragraph" w:customStyle="1" w:styleId="xl129">
    <w:name w:val="xl129"/>
    <w:basedOn w:val="Normal"/>
    <w:rsid w:val="00301200"/>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textAlignment w:val="center"/>
    </w:pPr>
    <w:rPr>
      <w:rFonts w:ascii="Arial" w:eastAsia="Times New Roman" w:hAnsi="Arial" w:cs="Arial"/>
      <w:b/>
      <w:bCs/>
      <w:color w:val="000000"/>
      <w:sz w:val="20"/>
      <w:szCs w:val="20"/>
      <w:lang w:val="es-CO" w:eastAsia="es-CO"/>
    </w:rPr>
  </w:style>
  <w:style w:type="paragraph" w:customStyle="1" w:styleId="xl130">
    <w:name w:val="xl130"/>
    <w:basedOn w:val="Normal"/>
    <w:rsid w:val="00301200"/>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textAlignment w:val="center"/>
    </w:pPr>
    <w:rPr>
      <w:rFonts w:ascii="Arial" w:eastAsia="Times New Roman" w:hAnsi="Arial" w:cs="Arial"/>
      <w:b/>
      <w:bCs/>
      <w:color w:val="000000"/>
      <w:sz w:val="20"/>
      <w:szCs w:val="20"/>
      <w:lang w:val="es-CO" w:eastAsia="es-CO"/>
    </w:rPr>
  </w:style>
  <w:style w:type="paragraph" w:customStyle="1" w:styleId="xl131">
    <w:name w:val="xl131"/>
    <w:basedOn w:val="Normal"/>
    <w:rsid w:val="00301200"/>
    <w:pPr>
      <w:widowControl/>
      <w:pBdr>
        <w:top w:val="single" w:sz="4" w:space="0" w:color="auto"/>
        <w:left w:val="single" w:sz="4" w:space="0" w:color="auto"/>
        <w:bottom w:val="single" w:sz="4" w:space="0" w:color="auto"/>
        <w:right w:val="single" w:sz="4" w:space="0" w:color="auto"/>
      </w:pBdr>
      <w:shd w:val="clear" w:color="000000" w:fill="D8D8D8"/>
      <w:autoSpaceDE/>
      <w:autoSpaceDN/>
      <w:spacing w:before="100" w:beforeAutospacing="1" w:after="100" w:afterAutospacing="1"/>
      <w:jc w:val="center"/>
      <w:textAlignment w:val="center"/>
    </w:pPr>
    <w:rPr>
      <w:rFonts w:ascii="Arial" w:eastAsia="Times New Roman" w:hAnsi="Arial" w:cs="Arial"/>
      <w:b/>
      <w:bCs/>
      <w:color w:val="000000"/>
      <w:sz w:val="20"/>
      <w:szCs w:val="20"/>
      <w:lang w:val="es-CO" w:eastAsia="es-CO"/>
    </w:rPr>
  </w:style>
  <w:style w:type="paragraph" w:customStyle="1" w:styleId="xl132">
    <w:name w:val="xl132"/>
    <w:basedOn w:val="Normal"/>
    <w:rsid w:val="00301200"/>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33">
    <w:name w:val="xl133"/>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34">
    <w:name w:val="xl134"/>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eastAsia="Times New Roman" w:hAnsi="Arial" w:cs="Arial"/>
      <w:color w:val="000000"/>
      <w:sz w:val="20"/>
      <w:szCs w:val="20"/>
      <w:lang w:val="es-CO" w:eastAsia="es-CO"/>
    </w:rPr>
  </w:style>
  <w:style w:type="paragraph" w:customStyle="1" w:styleId="xl135">
    <w:name w:val="xl135"/>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Arial" w:eastAsia="Times New Roman" w:hAnsi="Arial" w:cs="Arial"/>
      <w:color w:val="000000"/>
      <w:sz w:val="20"/>
      <w:szCs w:val="20"/>
      <w:lang w:val="es-CO" w:eastAsia="es-CO"/>
    </w:rPr>
  </w:style>
  <w:style w:type="paragraph" w:customStyle="1" w:styleId="xl136">
    <w:name w:val="xl136"/>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CO" w:eastAsia="es-CO"/>
    </w:rPr>
  </w:style>
  <w:style w:type="paragraph" w:customStyle="1" w:styleId="xl137">
    <w:name w:val="xl137"/>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CO" w:eastAsia="es-CO"/>
    </w:rPr>
  </w:style>
  <w:style w:type="paragraph" w:customStyle="1" w:styleId="xl138">
    <w:name w:val="xl138"/>
    <w:basedOn w:val="Normal"/>
    <w:rsid w:val="00301200"/>
    <w:pPr>
      <w:widowControl/>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39">
    <w:name w:val="xl139"/>
    <w:basedOn w:val="Normal"/>
    <w:rsid w:val="00301200"/>
    <w:pPr>
      <w:widowControl/>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40">
    <w:name w:val="xl140"/>
    <w:basedOn w:val="Normal"/>
    <w:rsid w:val="00301200"/>
    <w:pPr>
      <w:widowControl/>
      <w:pBdr>
        <w:top w:val="single" w:sz="4"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41">
    <w:name w:val="xl141"/>
    <w:basedOn w:val="Normal"/>
    <w:rsid w:val="00301200"/>
    <w:pPr>
      <w:widowControl/>
      <w:pBdr>
        <w:top w:val="single" w:sz="4"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42">
    <w:name w:val="xl142"/>
    <w:basedOn w:val="Normal"/>
    <w:rsid w:val="00301200"/>
    <w:pPr>
      <w:widowControl/>
      <w:pBdr>
        <w:top w:val="single" w:sz="4" w:space="0" w:color="auto"/>
      </w:pBdr>
      <w:autoSpaceDE/>
      <w:autoSpaceDN/>
      <w:spacing w:before="100" w:beforeAutospacing="1" w:after="100" w:afterAutospacing="1"/>
      <w:jc w:val="right"/>
      <w:textAlignment w:val="center"/>
    </w:pPr>
    <w:rPr>
      <w:rFonts w:ascii="Arial" w:eastAsia="Times New Roman" w:hAnsi="Arial" w:cs="Arial"/>
      <w:color w:val="000000"/>
      <w:sz w:val="20"/>
      <w:szCs w:val="20"/>
      <w:lang w:val="es-CO" w:eastAsia="es-CO"/>
    </w:rPr>
  </w:style>
  <w:style w:type="paragraph" w:customStyle="1" w:styleId="xl143">
    <w:name w:val="xl143"/>
    <w:basedOn w:val="Normal"/>
    <w:rsid w:val="00301200"/>
    <w:pPr>
      <w:widowControl/>
      <w:autoSpaceDE/>
      <w:autoSpaceDN/>
      <w:spacing w:before="100" w:beforeAutospacing="1" w:after="100" w:afterAutospacing="1"/>
      <w:jc w:val="right"/>
      <w:textAlignment w:val="center"/>
    </w:pPr>
    <w:rPr>
      <w:rFonts w:ascii="Arial" w:eastAsia="Times New Roman" w:hAnsi="Arial" w:cs="Arial"/>
      <w:color w:val="000000"/>
      <w:sz w:val="20"/>
      <w:szCs w:val="20"/>
      <w:lang w:val="es-CO" w:eastAsia="es-CO"/>
    </w:rPr>
  </w:style>
  <w:style w:type="paragraph" w:customStyle="1" w:styleId="xl144">
    <w:name w:val="xl144"/>
    <w:basedOn w:val="Normal"/>
    <w:rsid w:val="0030120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sz w:val="20"/>
      <w:szCs w:val="20"/>
      <w:lang w:val="es-CO" w:eastAsia="es-CO"/>
    </w:rPr>
  </w:style>
  <w:style w:type="paragraph" w:customStyle="1" w:styleId="xl145">
    <w:name w:val="xl145"/>
    <w:basedOn w:val="Normal"/>
    <w:rsid w:val="00301200"/>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46">
    <w:name w:val="xl146"/>
    <w:basedOn w:val="Normal"/>
    <w:rsid w:val="00301200"/>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Arial" w:eastAsia="Times New Roman" w:hAnsi="Arial" w:cs="Arial"/>
      <w:b/>
      <w:bCs/>
      <w:sz w:val="28"/>
      <w:szCs w:val="28"/>
      <w:lang w:val="es-CO" w:eastAsia="es-CO"/>
    </w:rPr>
  </w:style>
  <w:style w:type="paragraph" w:customStyle="1" w:styleId="xl147">
    <w:name w:val="xl147"/>
    <w:basedOn w:val="Normal"/>
    <w:rsid w:val="00301200"/>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rFonts w:ascii="Arial" w:eastAsia="Times New Roman" w:hAnsi="Arial" w:cs="Arial"/>
      <w:b/>
      <w:bCs/>
      <w:sz w:val="28"/>
      <w:szCs w:val="28"/>
      <w:lang w:val="es-CO" w:eastAsia="es-CO"/>
    </w:rPr>
  </w:style>
  <w:style w:type="paragraph" w:customStyle="1" w:styleId="xl148">
    <w:name w:val="xl148"/>
    <w:basedOn w:val="Normal"/>
    <w:rsid w:val="00301200"/>
    <w:pPr>
      <w:widowControl/>
      <w:pBdr>
        <w:top w:val="single" w:sz="4" w:space="0" w:color="auto"/>
        <w:left w:val="single" w:sz="4" w:space="0" w:color="auto"/>
        <w:bottom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49">
    <w:name w:val="xl149"/>
    <w:basedOn w:val="Normal"/>
    <w:rsid w:val="00301200"/>
    <w:pPr>
      <w:widowControl/>
      <w:pBdr>
        <w:top w:val="single" w:sz="4" w:space="0" w:color="auto"/>
        <w:bottom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50">
    <w:name w:val="xl150"/>
    <w:basedOn w:val="Normal"/>
    <w:rsid w:val="00301200"/>
    <w:pPr>
      <w:widowControl/>
      <w:pBdr>
        <w:top w:val="single" w:sz="4" w:space="0" w:color="auto"/>
        <w:bottom w:val="single" w:sz="4" w:space="0" w:color="auto"/>
        <w:right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51">
    <w:name w:val="xl151"/>
    <w:basedOn w:val="Normal"/>
    <w:rsid w:val="00301200"/>
    <w:pPr>
      <w:widowControl/>
      <w:pBdr>
        <w:top w:val="single" w:sz="4" w:space="0" w:color="auto"/>
        <w:left w:val="single" w:sz="4" w:space="0" w:color="auto"/>
        <w:bottom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52">
    <w:name w:val="xl152"/>
    <w:basedOn w:val="Normal"/>
    <w:rsid w:val="00301200"/>
    <w:pPr>
      <w:widowControl/>
      <w:pBdr>
        <w:top w:val="single" w:sz="4" w:space="0" w:color="auto"/>
        <w:bottom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53">
    <w:name w:val="xl153"/>
    <w:basedOn w:val="Normal"/>
    <w:rsid w:val="00301200"/>
    <w:pPr>
      <w:widowControl/>
      <w:pBdr>
        <w:top w:val="single" w:sz="4" w:space="0" w:color="auto"/>
        <w:bottom w:val="single" w:sz="4" w:space="0" w:color="auto"/>
        <w:right w:val="single" w:sz="4" w:space="0" w:color="auto"/>
      </w:pBdr>
      <w:shd w:val="clear" w:color="000000" w:fill="D9D9D9"/>
      <w:autoSpaceDE/>
      <w:autoSpaceDN/>
      <w:spacing w:before="100" w:beforeAutospacing="1" w:after="100" w:afterAutospacing="1"/>
      <w:textAlignment w:val="center"/>
    </w:pPr>
    <w:rPr>
      <w:rFonts w:ascii="Arial" w:eastAsia="Times New Roman" w:hAnsi="Arial" w:cs="Arial"/>
      <w:b/>
      <w:bCs/>
      <w:sz w:val="20"/>
      <w:szCs w:val="20"/>
      <w:lang w:val="es-CO" w:eastAsia="es-CO"/>
    </w:rPr>
  </w:style>
  <w:style w:type="paragraph" w:customStyle="1" w:styleId="xl154">
    <w:name w:val="xl154"/>
    <w:basedOn w:val="Normal"/>
    <w:rsid w:val="00301200"/>
    <w:pPr>
      <w:widowControl/>
      <w:pBdr>
        <w:top w:val="single" w:sz="8" w:space="0" w:color="auto"/>
        <w:left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55">
    <w:name w:val="xl155"/>
    <w:basedOn w:val="Normal"/>
    <w:rsid w:val="00301200"/>
    <w:pPr>
      <w:widowControl/>
      <w:pBdr>
        <w:top w:val="single" w:sz="8" w:space="0" w:color="auto"/>
        <w:bottom w:val="single" w:sz="8"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56">
    <w:name w:val="xl156"/>
    <w:basedOn w:val="Normal"/>
    <w:rsid w:val="00301200"/>
    <w:pPr>
      <w:widowControl/>
      <w:pBdr>
        <w:top w:val="single" w:sz="8" w:space="0" w:color="auto"/>
        <w:bottom w:val="single" w:sz="8" w:space="0" w:color="auto"/>
        <w:right w:val="single" w:sz="8"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57">
    <w:name w:val="xl157"/>
    <w:basedOn w:val="Normal"/>
    <w:rsid w:val="00301200"/>
    <w:pPr>
      <w:widowControl/>
      <w:pBdr>
        <w:top w:val="single" w:sz="8" w:space="0" w:color="auto"/>
        <w:left w:val="single" w:sz="8" w:space="0" w:color="auto"/>
        <w:bottom w:val="single" w:sz="8"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58">
    <w:name w:val="xl158"/>
    <w:basedOn w:val="Normal"/>
    <w:rsid w:val="00301200"/>
    <w:pPr>
      <w:widowControl/>
      <w:pBdr>
        <w:top w:val="single" w:sz="8" w:space="0" w:color="auto"/>
        <w:bottom w:val="single" w:sz="8"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59">
    <w:name w:val="xl159"/>
    <w:basedOn w:val="Normal"/>
    <w:rsid w:val="00301200"/>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160">
    <w:name w:val="xl160"/>
    <w:basedOn w:val="Normal"/>
    <w:rsid w:val="00301200"/>
    <w:pPr>
      <w:widowControl/>
      <w:pBdr>
        <w:left w:val="single" w:sz="8" w:space="0" w:color="auto"/>
        <w:bottom w:val="single" w:sz="12"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1">
    <w:name w:val="xl161"/>
    <w:basedOn w:val="Normal"/>
    <w:rsid w:val="00301200"/>
    <w:pPr>
      <w:widowControl/>
      <w:pBdr>
        <w:bottom w:val="single" w:sz="12"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2">
    <w:name w:val="xl162"/>
    <w:basedOn w:val="Normal"/>
    <w:rsid w:val="00301200"/>
    <w:pPr>
      <w:widowControl/>
      <w:pBdr>
        <w:bottom w:val="single" w:sz="12" w:space="0" w:color="auto"/>
        <w:right w:val="single" w:sz="8"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3">
    <w:name w:val="xl163"/>
    <w:basedOn w:val="Normal"/>
    <w:rsid w:val="00301200"/>
    <w:pPr>
      <w:widowControl/>
      <w:pBdr>
        <w:top w:val="single" w:sz="12" w:space="0" w:color="auto"/>
        <w:left w:val="single" w:sz="8" w:space="0" w:color="auto"/>
        <w:bottom w:val="single" w:sz="8"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4">
    <w:name w:val="xl164"/>
    <w:basedOn w:val="Normal"/>
    <w:rsid w:val="00301200"/>
    <w:pPr>
      <w:widowControl/>
      <w:pBdr>
        <w:top w:val="single" w:sz="12" w:space="0" w:color="auto"/>
        <w:bottom w:val="single" w:sz="8"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5">
    <w:name w:val="xl165"/>
    <w:basedOn w:val="Normal"/>
    <w:rsid w:val="00301200"/>
    <w:pPr>
      <w:widowControl/>
      <w:pBdr>
        <w:top w:val="single" w:sz="12" w:space="0" w:color="auto"/>
        <w:bottom w:val="single" w:sz="8" w:space="0" w:color="auto"/>
        <w:right w:val="single" w:sz="8" w:space="0" w:color="auto"/>
      </w:pBdr>
      <w:autoSpaceDE/>
      <w:autoSpaceDN/>
      <w:spacing w:before="100" w:beforeAutospacing="1" w:after="100" w:afterAutospacing="1"/>
      <w:textAlignment w:val="top"/>
    </w:pPr>
    <w:rPr>
      <w:rFonts w:ascii="Arial" w:eastAsia="Times New Roman" w:hAnsi="Arial" w:cs="Arial"/>
      <w:sz w:val="24"/>
      <w:szCs w:val="24"/>
      <w:lang w:val="es-CO" w:eastAsia="es-CO"/>
    </w:rPr>
  </w:style>
  <w:style w:type="paragraph" w:customStyle="1" w:styleId="xl166">
    <w:name w:val="xl166"/>
    <w:basedOn w:val="Normal"/>
    <w:rsid w:val="00301200"/>
    <w:pPr>
      <w:widowControl/>
      <w:pBdr>
        <w:top w:val="single" w:sz="4" w:space="0" w:color="auto"/>
        <w:left w:val="single" w:sz="8"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67">
    <w:name w:val="xl167"/>
    <w:basedOn w:val="Normal"/>
    <w:rsid w:val="00301200"/>
    <w:pPr>
      <w:widowControl/>
      <w:pBdr>
        <w:top w:val="single" w:sz="4"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68">
    <w:name w:val="xl168"/>
    <w:basedOn w:val="Normal"/>
    <w:rsid w:val="00301200"/>
    <w:pPr>
      <w:widowControl/>
      <w:pBdr>
        <w:top w:val="single" w:sz="4" w:space="0" w:color="auto"/>
        <w:bottom w:val="single" w:sz="8" w:space="0" w:color="auto"/>
        <w:right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69">
    <w:name w:val="xl169"/>
    <w:basedOn w:val="Normal"/>
    <w:rsid w:val="00301200"/>
    <w:pPr>
      <w:widowControl/>
      <w:pBdr>
        <w:top w:val="single" w:sz="8" w:space="0" w:color="auto"/>
        <w:left w:val="single" w:sz="8"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70">
    <w:name w:val="xl170"/>
    <w:basedOn w:val="Normal"/>
    <w:rsid w:val="00301200"/>
    <w:pPr>
      <w:widowControl/>
      <w:pBdr>
        <w:top w:val="single" w:sz="8"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71">
    <w:name w:val="xl171"/>
    <w:basedOn w:val="Normal"/>
    <w:rsid w:val="00301200"/>
    <w:pPr>
      <w:widowControl/>
      <w:pBdr>
        <w:top w:val="single" w:sz="8" w:space="0" w:color="auto"/>
        <w:bottom w:val="single" w:sz="8" w:space="0" w:color="auto"/>
        <w:right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72">
    <w:name w:val="xl172"/>
    <w:basedOn w:val="Normal"/>
    <w:rsid w:val="00301200"/>
    <w:pPr>
      <w:widowControl/>
      <w:pBdr>
        <w:top w:val="single" w:sz="8" w:space="0" w:color="auto"/>
        <w:left w:val="single" w:sz="8"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32"/>
      <w:szCs w:val="32"/>
      <w:lang w:val="es-CO" w:eastAsia="es-CO"/>
    </w:rPr>
  </w:style>
  <w:style w:type="paragraph" w:customStyle="1" w:styleId="xl173">
    <w:name w:val="xl173"/>
    <w:basedOn w:val="Normal"/>
    <w:rsid w:val="00301200"/>
    <w:pPr>
      <w:widowControl/>
      <w:pBdr>
        <w:top w:val="single" w:sz="8" w:space="0" w:color="auto"/>
        <w:bottom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32"/>
      <w:szCs w:val="32"/>
      <w:lang w:val="es-CO" w:eastAsia="es-CO"/>
    </w:rPr>
  </w:style>
  <w:style w:type="paragraph" w:customStyle="1" w:styleId="xl174">
    <w:name w:val="xl174"/>
    <w:basedOn w:val="Normal"/>
    <w:rsid w:val="00301200"/>
    <w:pPr>
      <w:widowControl/>
      <w:pBdr>
        <w:top w:val="single" w:sz="8" w:space="0" w:color="auto"/>
        <w:bottom w:val="single" w:sz="8" w:space="0" w:color="auto"/>
        <w:right w:val="single" w:sz="8" w:space="0" w:color="auto"/>
      </w:pBdr>
      <w:shd w:val="clear" w:color="000000" w:fill="FFC000"/>
      <w:autoSpaceDE/>
      <w:autoSpaceDN/>
      <w:spacing w:before="100" w:beforeAutospacing="1" w:after="100" w:afterAutospacing="1"/>
      <w:jc w:val="center"/>
      <w:textAlignment w:val="center"/>
    </w:pPr>
    <w:rPr>
      <w:rFonts w:ascii="Arial" w:eastAsia="Times New Roman" w:hAnsi="Arial" w:cs="Arial"/>
      <w:b/>
      <w:bCs/>
      <w:sz w:val="32"/>
      <w:szCs w:val="32"/>
      <w:lang w:val="es-CO" w:eastAsia="es-CO"/>
    </w:rPr>
  </w:style>
  <w:style w:type="paragraph" w:customStyle="1" w:styleId="xl175">
    <w:name w:val="xl175"/>
    <w:basedOn w:val="Normal"/>
    <w:rsid w:val="00301200"/>
    <w:pPr>
      <w:widowControl/>
      <w:pBdr>
        <w:top w:val="single" w:sz="8" w:space="0" w:color="auto"/>
        <w:left w:val="single" w:sz="8" w:space="0" w:color="auto"/>
        <w:bottom w:val="single" w:sz="8" w:space="0" w:color="auto"/>
      </w:pBdr>
      <w:autoSpaceDE/>
      <w:autoSpaceDN/>
      <w:spacing w:before="100" w:beforeAutospacing="1" w:after="100" w:afterAutospacing="1"/>
      <w:jc w:val="right"/>
      <w:textAlignment w:val="center"/>
    </w:pPr>
    <w:rPr>
      <w:rFonts w:ascii="Arial" w:eastAsia="Times New Roman" w:hAnsi="Arial" w:cs="Arial"/>
      <w:b/>
      <w:bCs/>
      <w:sz w:val="32"/>
      <w:szCs w:val="32"/>
      <w:lang w:val="es-CO" w:eastAsia="es-CO"/>
    </w:rPr>
  </w:style>
  <w:style w:type="paragraph" w:customStyle="1" w:styleId="xl176">
    <w:name w:val="xl176"/>
    <w:basedOn w:val="Normal"/>
    <w:rsid w:val="00301200"/>
    <w:pPr>
      <w:widowControl/>
      <w:pBdr>
        <w:top w:val="single" w:sz="8" w:space="0" w:color="auto"/>
        <w:bottom w:val="single" w:sz="8" w:space="0" w:color="auto"/>
        <w:right w:val="single" w:sz="8" w:space="0" w:color="auto"/>
      </w:pBdr>
      <w:autoSpaceDE/>
      <w:autoSpaceDN/>
      <w:spacing w:before="100" w:beforeAutospacing="1" w:after="100" w:afterAutospacing="1"/>
      <w:jc w:val="right"/>
      <w:textAlignment w:val="center"/>
    </w:pPr>
    <w:rPr>
      <w:rFonts w:ascii="Arial" w:eastAsia="Times New Roman" w:hAnsi="Arial" w:cs="Arial"/>
      <w:b/>
      <w:bCs/>
      <w:sz w:val="32"/>
      <w:szCs w:val="32"/>
      <w:lang w:val="es-CO" w:eastAsia="es-CO"/>
    </w:rPr>
  </w:style>
  <w:style w:type="paragraph" w:customStyle="1" w:styleId="xl177">
    <w:name w:val="xl177"/>
    <w:basedOn w:val="Normal"/>
    <w:rsid w:val="00301200"/>
    <w:pPr>
      <w:widowControl/>
      <w:pBdr>
        <w:top w:val="single" w:sz="12" w:space="0" w:color="auto"/>
        <w:left w:val="single" w:sz="12" w:space="0" w:color="auto"/>
        <w:bottom w:val="single" w:sz="12" w:space="0" w:color="auto"/>
      </w:pBdr>
      <w:autoSpaceDE/>
      <w:autoSpaceDN/>
      <w:spacing w:before="100" w:beforeAutospacing="1" w:after="100" w:afterAutospacing="1"/>
      <w:jc w:val="center"/>
      <w:textAlignment w:val="center"/>
    </w:pPr>
    <w:rPr>
      <w:rFonts w:ascii="Arial" w:eastAsia="Times New Roman" w:hAnsi="Arial" w:cs="Arial"/>
      <w:b/>
      <w:bCs/>
      <w:sz w:val="24"/>
      <w:szCs w:val="24"/>
      <w:lang w:val="es-CO" w:eastAsia="es-CO"/>
    </w:rPr>
  </w:style>
  <w:style w:type="paragraph" w:customStyle="1" w:styleId="xl178">
    <w:name w:val="xl178"/>
    <w:basedOn w:val="Normal"/>
    <w:rsid w:val="00301200"/>
    <w:pPr>
      <w:widowControl/>
      <w:pBdr>
        <w:top w:val="single" w:sz="12" w:space="0" w:color="auto"/>
        <w:bottom w:val="single" w:sz="12" w:space="0" w:color="auto"/>
        <w:right w:val="single" w:sz="12" w:space="0" w:color="auto"/>
      </w:pBdr>
      <w:autoSpaceDE/>
      <w:autoSpaceDN/>
      <w:spacing w:before="100" w:beforeAutospacing="1" w:after="100" w:afterAutospacing="1"/>
      <w:jc w:val="center"/>
      <w:textAlignment w:val="center"/>
    </w:pPr>
    <w:rPr>
      <w:rFonts w:ascii="Arial" w:eastAsia="Times New Roman" w:hAnsi="Arial" w:cs="Arial"/>
      <w:b/>
      <w:bCs/>
      <w:sz w:val="24"/>
      <w:szCs w:val="24"/>
      <w:lang w:val="es-CO" w:eastAsia="es-CO"/>
    </w:rPr>
  </w:style>
  <w:style w:type="paragraph" w:customStyle="1" w:styleId="xl179">
    <w:name w:val="xl179"/>
    <w:basedOn w:val="Normal"/>
    <w:rsid w:val="00301200"/>
    <w:pPr>
      <w:widowControl/>
      <w:pBdr>
        <w:top w:val="single" w:sz="12" w:space="0" w:color="auto"/>
        <w:left w:val="single" w:sz="12" w:space="0" w:color="auto"/>
        <w:bottom w:val="single" w:sz="12"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0">
    <w:name w:val="xl180"/>
    <w:basedOn w:val="Normal"/>
    <w:rsid w:val="00301200"/>
    <w:pPr>
      <w:widowControl/>
      <w:pBdr>
        <w:top w:val="single" w:sz="12" w:space="0" w:color="auto"/>
        <w:bottom w:val="single" w:sz="12" w:space="0" w:color="auto"/>
        <w:right w:val="single" w:sz="12"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1">
    <w:name w:val="xl181"/>
    <w:basedOn w:val="Normal"/>
    <w:rsid w:val="00301200"/>
    <w:pPr>
      <w:widowControl/>
      <w:pBdr>
        <w:top w:val="single" w:sz="8" w:space="0" w:color="auto"/>
        <w:left w:val="single" w:sz="8"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2">
    <w:name w:val="xl182"/>
    <w:basedOn w:val="Normal"/>
    <w:rsid w:val="00301200"/>
    <w:pPr>
      <w:widowControl/>
      <w:pBdr>
        <w:top w:val="single" w:sz="8"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3">
    <w:name w:val="xl183"/>
    <w:basedOn w:val="Normal"/>
    <w:rsid w:val="00301200"/>
    <w:pPr>
      <w:widowControl/>
      <w:pBdr>
        <w:top w:val="single" w:sz="8" w:space="0" w:color="auto"/>
        <w:right w:val="single" w:sz="8"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4">
    <w:name w:val="xl184"/>
    <w:basedOn w:val="Normal"/>
    <w:rsid w:val="00301200"/>
    <w:pPr>
      <w:widowControl/>
      <w:pBdr>
        <w:left w:val="single" w:sz="8"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5">
    <w:name w:val="xl185"/>
    <w:basedOn w:val="Normal"/>
    <w:rsid w:val="00301200"/>
    <w:pPr>
      <w:widowControl/>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6">
    <w:name w:val="xl186"/>
    <w:basedOn w:val="Normal"/>
    <w:rsid w:val="00301200"/>
    <w:pPr>
      <w:widowControl/>
      <w:pBdr>
        <w:right w:val="single" w:sz="8" w:space="0" w:color="auto"/>
      </w:pBdr>
      <w:autoSpaceDE/>
      <w:autoSpaceDN/>
      <w:spacing w:before="100" w:beforeAutospacing="1" w:after="100" w:afterAutospacing="1"/>
      <w:jc w:val="center"/>
    </w:pPr>
    <w:rPr>
      <w:rFonts w:ascii="Arial" w:eastAsia="Times New Roman" w:hAnsi="Arial" w:cs="Arial"/>
      <w:b/>
      <w:bCs/>
      <w:sz w:val="24"/>
      <w:szCs w:val="24"/>
      <w:lang w:val="es-CO" w:eastAsia="es-CO"/>
    </w:rPr>
  </w:style>
  <w:style w:type="paragraph" w:customStyle="1" w:styleId="xl187">
    <w:name w:val="xl187"/>
    <w:basedOn w:val="Normal"/>
    <w:rsid w:val="00301200"/>
    <w:pPr>
      <w:widowControl/>
      <w:pBdr>
        <w:top w:val="single" w:sz="4" w:space="0" w:color="auto"/>
        <w:left w:val="single" w:sz="8" w:space="0" w:color="auto"/>
        <w:bottom w:val="single" w:sz="4" w:space="0" w:color="auto"/>
      </w:pBdr>
      <w:shd w:val="clear" w:color="000000" w:fill="FFFF00"/>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188">
    <w:name w:val="xl188"/>
    <w:basedOn w:val="Normal"/>
    <w:rsid w:val="00301200"/>
    <w:pPr>
      <w:widowControl/>
      <w:pBdr>
        <w:top w:val="single" w:sz="4" w:space="0" w:color="auto"/>
        <w:bottom w:val="single" w:sz="4" w:space="0" w:color="auto"/>
      </w:pBdr>
      <w:shd w:val="clear" w:color="000000" w:fill="FFFF00"/>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189">
    <w:name w:val="xl189"/>
    <w:basedOn w:val="Normal"/>
    <w:rsid w:val="00301200"/>
    <w:pPr>
      <w:widowControl/>
      <w:pBdr>
        <w:top w:val="single" w:sz="4" w:space="0" w:color="auto"/>
        <w:bottom w:val="single" w:sz="4" w:space="0" w:color="auto"/>
        <w:right w:val="single" w:sz="8" w:space="0" w:color="auto"/>
      </w:pBdr>
      <w:shd w:val="clear" w:color="000000" w:fill="FFFF00"/>
      <w:autoSpaceDE/>
      <w:autoSpaceDN/>
      <w:spacing w:before="100" w:beforeAutospacing="1" w:after="100" w:afterAutospacing="1"/>
      <w:textAlignment w:val="center"/>
    </w:pPr>
    <w:rPr>
      <w:rFonts w:ascii="Arial" w:eastAsia="Times New Roman" w:hAnsi="Arial" w:cs="Arial"/>
      <w:b/>
      <w:bCs/>
      <w:sz w:val="24"/>
      <w:szCs w:val="24"/>
      <w:lang w:val="es-CO" w:eastAsia="es-CO"/>
    </w:rPr>
  </w:style>
  <w:style w:type="paragraph" w:customStyle="1" w:styleId="xl190">
    <w:name w:val="xl190"/>
    <w:basedOn w:val="Normal"/>
    <w:rsid w:val="00301200"/>
    <w:pPr>
      <w:widowControl/>
      <w:pBdr>
        <w:left w:val="single" w:sz="8" w:space="0" w:color="auto"/>
      </w:pBdr>
      <w:autoSpaceDE/>
      <w:autoSpaceDN/>
      <w:spacing w:before="100" w:beforeAutospacing="1" w:after="100" w:afterAutospacing="1"/>
      <w:jc w:val="center"/>
    </w:pPr>
    <w:rPr>
      <w:rFonts w:ascii="Arial" w:eastAsia="Times New Roman" w:hAnsi="Arial" w:cs="Arial"/>
      <w:b/>
      <w:bCs/>
      <w:sz w:val="20"/>
      <w:szCs w:val="20"/>
      <w:lang w:val="es-CO" w:eastAsia="es-CO"/>
    </w:rPr>
  </w:style>
  <w:style w:type="paragraph" w:customStyle="1" w:styleId="xl191">
    <w:name w:val="xl191"/>
    <w:basedOn w:val="Normal"/>
    <w:rsid w:val="00301200"/>
    <w:pPr>
      <w:widowControl/>
      <w:autoSpaceDE/>
      <w:autoSpaceDN/>
      <w:spacing w:before="100" w:beforeAutospacing="1" w:after="100" w:afterAutospacing="1"/>
      <w:jc w:val="center"/>
    </w:pPr>
    <w:rPr>
      <w:rFonts w:ascii="Arial" w:eastAsia="Times New Roman" w:hAnsi="Arial" w:cs="Arial"/>
      <w:b/>
      <w:bCs/>
      <w:sz w:val="20"/>
      <w:szCs w:val="20"/>
      <w:lang w:val="es-CO" w:eastAsia="es-CO"/>
    </w:rPr>
  </w:style>
  <w:style w:type="paragraph" w:customStyle="1" w:styleId="xl192">
    <w:name w:val="xl192"/>
    <w:basedOn w:val="Normal"/>
    <w:rsid w:val="00301200"/>
    <w:pPr>
      <w:widowControl/>
      <w:pBdr>
        <w:left w:val="single" w:sz="8" w:space="0" w:color="auto"/>
        <w:bottom w:val="single" w:sz="8" w:space="0" w:color="auto"/>
      </w:pBdr>
      <w:autoSpaceDE/>
      <w:autoSpaceDN/>
      <w:spacing w:before="100" w:beforeAutospacing="1" w:after="100" w:afterAutospacing="1"/>
      <w:jc w:val="center"/>
    </w:pPr>
    <w:rPr>
      <w:rFonts w:ascii="Arial" w:eastAsia="Times New Roman" w:hAnsi="Arial" w:cs="Arial"/>
      <w:b/>
      <w:bCs/>
      <w:sz w:val="20"/>
      <w:szCs w:val="20"/>
      <w:lang w:val="es-CO" w:eastAsia="es-CO"/>
    </w:rPr>
  </w:style>
  <w:style w:type="paragraph" w:customStyle="1" w:styleId="xl193">
    <w:name w:val="xl193"/>
    <w:basedOn w:val="Normal"/>
    <w:rsid w:val="00301200"/>
    <w:pPr>
      <w:widowControl/>
      <w:pBdr>
        <w:bottom w:val="single" w:sz="8" w:space="0" w:color="auto"/>
      </w:pBdr>
      <w:autoSpaceDE/>
      <w:autoSpaceDN/>
      <w:spacing w:before="100" w:beforeAutospacing="1" w:after="100" w:afterAutospacing="1"/>
      <w:jc w:val="center"/>
    </w:pPr>
    <w:rPr>
      <w:rFonts w:ascii="Arial" w:eastAsia="Times New Roman" w:hAnsi="Arial" w:cs="Arial"/>
      <w:b/>
      <w:bCs/>
      <w:sz w:val="20"/>
      <w:szCs w:val="20"/>
      <w:lang w:val="es-CO" w:eastAsia="es-CO"/>
    </w:rPr>
  </w:style>
  <w:style w:type="paragraph" w:customStyle="1" w:styleId="xl194">
    <w:name w:val="xl194"/>
    <w:basedOn w:val="Normal"/>
    <w:rsid w:val="00301200"/>
    <w:pPr>
      <w:widowControl/>
      <w:pBdr>
        <w:right w:val="single" w:sz="4"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95">
    <w:name w:val="xl195"/>
    <w:basedOn w:val="Normal"/>
    <w:rsid w:val="00301200"/>
    <w:pPr>
      <w:widowControl/>
      <w:pBdr>
        <w:bottom w:val="single" w:sz="8"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196">
    <w:name w:val="xl196"/>
    <w:basedOn w:val="Normal"/>
    <w:rsid w:val="00301200"/>
    <w:pPr>
      <w:widowControl/>
      <w:pBdr>
        <w:bottom w:val="single" w:sz="8" w:space="0" w:color="auto"/>
        <w:right w:val="single" w:sz="4" w:space="0" w:color="auto"/>
      </w:pBdr>
      <w:shd w:val="clear" w:color="000000" w:fill="FFFFFF"/>
      <w:autoSpaceDE/>
      <w:autoSpaceDN/>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Sinespaciado1">
    <w:name w:val="Sin espaciado1"/>
    <w:uiPriority w:val="1"/>
    <w:qFormat/>
    <w:rsid w:val="00301200"/>
    <w:pPr>
      <w:widowControl/>
      <w:autoSpaceDE/>
      <w:autoSpaceDN/>
    </w:pPr>
    <w:rPr>
      <w:rFonts w:ascii="Times New Roman" w:eastAsia="Times New Roman" w:hAnsi="Times New Roman" w:cs="Times New Roman"/>
      <w:sz w:val="20"/>
      <w:szCs w:val="20"/>
      <w:lang w:val="es-ES" w:eastAsia="es-ES"/>
    </w:rPr>
  </w:style>
  <w:style w:type="table" w:customStyle="1" w:styleId="NormalTable0">
    <w:name w:val="Normal Table0"/>
    <w:uiPriority w:val="2"/>
    <w:semiHidden/>
    <w:unhideWhenUsed/>
    <w:qFormat/>
    <w:rsid w:val="00301200"/>
    <w:rPr>
      <w:rFonts w:ascii="Calibri" w:eastAsia="Calibri" w:hAnsi="Calibri" w:cs="Times New Roman"/>
    </w:rPr>
    <w:tblPr>
      <w:tblInd w:w="0" w:type="dxa"/>
      <w:tblCellMar>
        <w:top w:w="0" w:type="dxa"/>
        <w:left w:w="0" w:type="dxa"/>
        <w:bottom w:w="0" w:type="dxa"/>
        <w:right w:w="0" w:type="dxa"/>
      </w:tblCellMar>
    </w:tblPr>
  </w:style>
  <w:style w:type="table" w:customStyle="1" w:styleId="Tabladecuadrcula4-nfasis11">
    <w:name w:val="Tabla de cuadrícula 4 - Énfasis 11"/>
    <w:basedOn w:val="Tablanormal"/>
    <w:uiPriority w:val="49"/>
    <w:rsid w:val="00301200"/>
    <w:pPr>
      <w:widowControl/>
      <w:autoSpaceDE/>
      <w:autoSpaceDN/>
    </w:pPr>
    <w:rPr>
      <w:rFonts w:ascii="Times New Roman" w:eastAsia="Times New Roman" w:hAnsi="Times New Roman" w:cs="Times New Roman"/>
      <w:sz w:val="20"/>
      <w:szCs w:val="20"/>
      <w:lang w:val="es-CO" w:eastAsia="es-CO"/>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Listaactual1">
    <w:name w:val="Lista actual1"/>
    <w:uiPriority w:val="99"/>
    <w:rsid w:val="00301200"/>
    <w:pPr>
      <w:numPr>
        <w:numId w:val="10"/>
      </w:numPr>
    </w:pPr>
  </w:style>
  <w:style w:type="numbering" w:customStyle="1" w:styleId="1111111">
    <w:name w:val="1 / 1.1 / 1.1.11"/>
    <w:basedOn w:val="Sinlista"/>
    <w:next w:val="111111"/>
    <w:uiPriority w:val="99"/>
    <w:semiHidden/>
    <w:unhideWhenUsed/>
    <w:rsid w:val="00301200"/>
    <w:pPr>
      <w:numPr>
        <w:numId w:val="11"/>
      </w:numPr>
    </w:pPr>
  </w:style>
  <w:style w:type="paragraph" w:customStyle="1" w:styleId="Captulo4">
    <w:name w:val="Capítulo 4"/>
    <w:basedOn w:val="Normal"/>
    <w:autoRedefine/>
    <w:uiPriority w:val="99"/>
    <w:qFormat/>
    <w:rsid w:val="00301200"/>
    <w:pPr>
      <w:widowControl/>
      <w:numPr>
        <w:ilvl w:val="2"/>
        <w:numId w:val="12"/>
      </w:numPr>
      <w:autoSpaceDE/>
      <w:autoSpaceDN/>
      <w:spacing w:line="276" w:lineRule="auto"/>
      <w:contextualSpacing/>
    </w:pPr>
    <w:rPr>
      <w:rFonts w:ascii="Arial Narrow" w:eastAsia="Arial" w:hAnsi="Arial Narrow" w:cs="Arial"/>
      <w:b/>
      <w:bCs/>
      <w:color w:val="3B3838"/>
      <w:lang w:val="es-ES_tradnl" w:eastAsia="es-CO"/>
    </w:rPr>
  </w:style>
  <w:style w:type="character" w:customStyle="1" w:styleId="normaltextrun">
    <w:name w:val="normaltextrun"/>
    <w:rsid w:val="00301200"/>
  </w:style>
  <w:style w:type="paragraph" w:customStyle="1" w:styleId="paragraph">
    <w:name w:val="paragraph"/>
    <w:basedOn w:val="Normal"/>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MX"/>
    </w:rPr>
  </w:style>
  <w:style w:type="character" w:customStyle="1" w:styleId="eop">
    <w:name w:val="eop"/>
    <w:basedOn w:val="Fuentedeprrafopredeter"/>
    <w:rsid w:val="00301200"/>
  </w:style>
  <w:style w:type="paragraph" w:customStyle="1" w:styleId="TextodenotaalpieCar">
    <w:name w:val="Texto de nota al pie Car"/>
    <w:aliases w:val="referencia nota al pie Car,BVI fnr Car Char Car Char Car,BVI fnr Car Car Car Char Car Char Car,BVI fnr Car Car Char Car Char Car, BVI fnr Car Char Car Char Car, BVI fnr Car Car Car Char Car Char Car"/>
    <w:basedOn w:val="Normal"/>
    <w:link w:val="Refdenotaalpie"/>
    <w:uiPriority w:val="99"/>
    <w:rsid w:val="00301200"/>
    <w:pPr>
      <w:widowControl/>
      <w:autoSpaceDE/>
      <w:autoSpaceDN/>
      <w:spacing w:after="160" w:line="240" w:lineRule="exact"/>
    </w:pPr>
    <w:rPr>
      <w:rFonts w:asciiTheme="minorHAnsi" w:eastAsiaTheme="minorHAnsi" w:hAnsiTheme="minorHAnsi" w:cstheme="minorBidi"/>
      <w:vertAlign w:val="superscript"/>
      <w:lang w:val="en-US"/>
    </w:rPr>
  </w:style>
  <w:style w:type="table" w:customStyle="1" w:styleId="Tablaconcuadrcula4">
    <w:name w:val="Tabla con cuadrícula4"/>
    <w:basedOn w:val="Tablanormal"/>
    <w:next w:val="Tablaconcuadrcula"/>
    <w:rsid w:val="00301200"/>
    <w:pPr>
      <w:widowControl/>
      <w:autoSpaceDE/>
      <w:autoSpaceDN/>
    </w:pPr>
    <w:rPr>
      <w:rFonts w:ascii="Times New Roman" w:eastAsia="Times New Roman" w:hAnsi="Times New Roman" w:cs="Times New Roman"/>
      <w:sz w:val="20"/>
      <w:szCs w:val="20"/>
      <w:lang w:val="es-CO"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301200"/>
    <w:rPr>
      <w:rFonts w:ascii="Arial" w:hAnsi="Arial" w:cs="Arial"/>
      <w:color w:val="auto"/>
      <w:sz w:val="20"/>
      <w:szCs w:val="20"/>
    </w:rPr>
  </w:style>
  <w:style w:type="table" w:styleId="Tablaconlista4">
    <w:name w:val="Table List 4"/>
    <w:basedOn w:val="Tablanormal"/>
    <w:rsid w:val="00301200"/>
    <w:pPr>
      <w:widowControl/>
      <w:autoSpaceDE/>
      <w:autoSpaceDN/>
    </w:pPr>
    <w:rPr>
      <w:rFonts w:ascii="Times New Roman" w:eastAsia="Times New Roman" w:hAnsi="Times New Roman" w:cs="Times New Roman"/>
      <w:sz w:val="20"/>
      <w:szCs w:val="20"/>
      <w:lang w:val="es-CO" w:eastAsia="es-MX"/>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customStyle="1" w:styleId="Tablaconcuadrcula1clara1">
    <w:name w:val="Tabla con cuadrícula 1 clara1"/>
    <w:uiPriority w:val="33"/>
    <w:qFormat/>
    <w:rsid w:val="00301200"/>
    <w:rPr>
      <w:b/>
      <w:bCs/>
      <w:smallCaps/>
      <w:spacing w:val="5"/>
    </w:rPr>
  </w:style>
  <w:style w:type="paragraph" w:customStyle="1" w:styleId="Sombreadovistoso-nfasis11">
    <w:name w:val="Sombreado vistoso - Énfasis 11"/>
    <w:hidden/>
    <w:uiPriority w:val="99"/>
    <w:semiHidden/>
    <w:rsid w:val="00301200"/>
    <w:pPr>
      <w:widowControl/>
      <w:autoSpaceDE/>
      <w:autoSpaceDN/>
    </w:pPr>
    <w:rPr>
      <w:rFonts w:ascii="Calibri" w:eastAsia="Calibri" w:hAnsi="Calibri" w:cs="Times New Roman"/>
      <w:lang w:val="es-ES"/>
    </w:rPr>
  </w:style>
  <w:style w:type="character" w:customStyle="1" w:styleId="EstiloCorreo125">
    <w:name w:val="EstiloCorreo125"/>
    <w:semiHidden/>
    <w:rsid w:val="00301200"/>
    <w:rPr>
      <w:rFonts w:ascii="Arial" w:hAnsi="Arial" w:cs="Arial"/>
      <w:color w:val="auto"/>
      <w:sz w:val="20"/>
      <w:szCs w:val="20"/>
    </w:rPr>
  </w:style>
  <w:style w:type="paragraph" w:customStyle="1" w:styleId="CarCarCar">
    <w:name w:val="Car Car Car"/>
    <w:basedOn w:val="Normal"/>
    <w:rsid w:val="00301200"/>
    <w:pPr>
      <w:widowControl/>
      <w:autoSpaceDE/>
      <w:autoSpaceDN/>
      <w:spacing w:after="160" w:line="240" w:lineRule="exact"/>
    </w:pPr>
    <w:rPr>
      <w:rFonts w:ascii="Verdana" w:eastAsia="Times New Roman" w:hAnsi="Verdana" w:cs="Times New Roman"/>
      <w:sz w:val="20"/>
      <w:szCs w:val="24"/>
      <w:lang w:val="en-US" w:eastAsia="es-MX"/>
    </w:rPr>
  </w:style>
  <w:style w:type="paragraph" w:customStyle="1" w:styleId="Car6">
    <w:name w:val="Car6"/>
    <w:basedOn w:val="Normal"/>
    <w:rsid w:val="00301200"/>
    <w:pPr>
      <w:widowControl/>
      <w:autoSpaceDE/>
      <w:autoSpaceDN/>
      <w:spacing w:after="160" w:line="240" w:lineRule="exact"/>
    </w:pPr>
    <w:rPr>
      <w:rFonts w:ascii="Verdana" w:eastAsia="Times New Roman" w:hAnsi="Verdana" w:cs="Times New Roman"/>
      <w:sz w:val="20"/>
      <w:szCs w:val="24"/>
      <w:lang w:val="en-US" w:eastAsia="es-MX"/>
    </w:rPr>
  </w:style>
  <w:style w:type="paragraph" w:customStyle="1" w:styleId="xdefault">
    <w:name w:val="x_default"/>
    <w:basedOn w:val="Normal"/>
    <w:rsid w:val="00301200"/>
    <w:pPr>
      <w:widowControl/>
    </w:pPr>
    <w:rPr>
      <w:rFonts w:ascii="Arial" w:eastAsia="Times New Roman" w:hAnsi="Arial" w:cs="Arial"/>
      <w:color w:val="000000"/>
      <w:sz w:val="24"/>
      <w:szCs w:val="24"/>
      <w:lang w:val="es-CO" w:eastAsia="es-CO"/>
    </w:rPr>
  </w:style>
  <w:style w:type="table" w:customStyle="1" w:styleId="Tablaconcuadrcula111">
    <w:name w:val="Tabla con cuadrícula111"/>
    <w:basedOn w:val="Tablanormal"/>
    <w:next w:val="Tablaconcuadrcula"/>
    <w:rsid w:val="00301200"/>
    <w:pPr>
      <w:widowControl/>
      <w:autoSpaceDE/>
      <w:autoSpaceDN/>
    </w:pPr>
    <w:rPr>
      <w:rFonts w:ascii="Calibri" w:eastAsia="Calibri" w:hAnsi="Calibri" w:cs="Times New Roman"/>
      <w:sz w:val="20"/>
      <w:szCs w:val="20"/>
      <w:lang w:val="es-CO"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1">
    <w:name w:val="TITULOS1"/>
    <w:basedOn w:val="Sinlista"/>
    <w:uiPriority w:val="99"/>
    <w:rsid w:val="00301200"/>
    <w:pPr>
      <w:numPr>
        <w:numId w:val="4"/>
      </w:numPr>
    </w:pPr>
  </w:style>
  <w:style w:type="paragraph" w:customStyle="1" w:styleId="FCT">
    <w:name w:val="FCT"/>
    <w:basedOn w:val="Ttulo1"/>
    <w:link w:val="FCTCar"/>
    <w:qFormat/>
    <w:rsid w:val="00301200"/>
    <w:pPr>
      <w:numPr>
        <w:numId w:val="14"/>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after="0" w:line="240" w:lineRule="auto"/>
    </w:pPr>
    <w:rPr>
      <w:rFonts w:ascii="Arial" w:hAnsi="Arial" w:cs="Arial"/>
      <w:bCs w:val="0"/>
      <w:sz w:val="22"/>
    </w:rPr>
  </w:style>
  <w:style w:type="paragraph" w:customStyle="1" w:styleId="HH">
    <w:name w:val="HH"/>
    <w:basedOn w:val="Ttulo1"/>
    <w:link w:val="HHCar"/>
    <w:rsid w:val="00301200"/>
    <w:pPr>
      <w:numPr>
        <w:numId w:val="15"/>
      </w:numPr>
      <w:tabs>
        <w:tab w:val="left" w:pos="-142"/>
        <w:tab w:val="left" w:pos="33"/>
      </w:tabs>
      <w:spacing w:after="0" w:line="240" w:lineRule="auto"/>
    </w:pPr>
    <w:rPr>
      <w:rFonts w:ascii="Arial" w:hAnsi="Arial" w:cs="Arial"/>
      <w:bCs w:val="0"/>
      <w:sz w:val="22"/>
    </w:rPr>
  </w:style>
  <w:style w:type="character" w:customStyle="1" w:styleId="FCTCar">
    <w:name w:val="FCT Car"/>
    <w:link w:val="FCT"/>
    <w:rsid w:val="00301200"/>
    <w:rPr>
      <w:rFonts w:ascii="Arial" w:eastAsia="Times New Roman" w:hAnsi="Arial" w:cs="Arial"/>
      <w:b/>
      <w:kern w:val="32"/>
      <w:szCs w:val="32"/>
      <w:shd w:val="clear" w:color="auto" w:fill="BFBFBF"/>
      <w:lang w:val="es-ES"/>
    </w:rPr>
  </w:style>
  <w:style w:type="numbering" w:customStyle="1" w:styleId="Lineas">
    <w:name w:val="Lineas"/>
    <w:basedOn w:val="Sinlista"/>
    <w:uiPriority w:val="99"/>
    <w:rsid w:val="00301200"/>
    <w:pPr>
      <w:numPr>
        <w:numId w:val="16"/>
      </w:numPr>
    </w:pPr>
  </w:style>
  <w:style w:type="character" w:customStyle="1" w:styleId="HHCar">
    <w:name w:val="HH Car"/>
    <w:link w:val="HH"/>
    <w:rsid w:val="00301200"/>
    <w:rPr>
      <w:rFonts w:ascii="Arial" w:eastAsia="Times New Roman" w:hAnsi="Arial" w:cs="Arial"/>
      <w:b/>
      <w:kern w:val="32"/>
      <w:szCs w:val="32"/>
      <w:lang w:val="es-ES"/>
    </w:rPr>
  </w:style>
  <w:style w:type="paragraph" w:customStyle="1" w:styleId="Textoindependiente4">
    <w:name w:val="Texto independiente("/>
    <w:basedOn w:val="Normal"/>
    <w:link w:val="TextoindependienteCar20"/>
    <w:uiPriority w:val="99"/>
    <w:rsid w:val="00301200"/>
    <w:pPr>
      <w:widowControl/>
      <w:tabs>
        <w:tab w:val="left" w:pos="-720"/>
      </w:tabs>
      <w:suppressAutoHyphens/>
      <w:autoSpaceDE/>
      <w:autoSpaceDN/>
      <w:spacing w:after="120"/>
      <w:jc w:val="both"/>
    </w:pPr>
    <w:rPr>
      <w:rFonts w:ascii="Arial" w:eastAsia="Times New Roman" w:hAnsi="Arial" w:cs="Times New Roman"/>
      <w:spacing w:val="-2"/>
      <w:sz w:val="24"/>
      <w:szCs w:val="20"/>
      <w:lang w:val="es-ES_tradnl" w:eastAsia="es-ES"/>
    </w:rPr>
  </w:style>
  <w:style w:type="paragraph" w:customStyle="1" w:styleId="Sangra2detindependiente10">
    <w:name w:val="Sangría 2 de t.independiente1"/>
    <w:basedOn w:val="Normal"/>
    <w:rsid w:val="00301200"/>
    <w:pPr>
      <w:widowControl/>
      <w:autoSpaceDE/>
      <w:autoSpaceDN/>
      <w:ind w:left="360"/>
      <w:jc w:val="both"/>
    </w:pPr>
    <w:rPr>
      <w:rFonts w:ascii="Arial" w:eastAsia="Times New Roman" w:hAnsi="Arial" w:cs="Times New Roman"/>
      <w:sz w:val="24"/>
      <w:szCs w:val="20"/>
      <w:lang w:val="es-CO" w:eastAsia="es-ES"/>
    </w:rPr>
  </w:style>
  <w:style w:type="character" w:customStyle="1" w:styleId="TextoindependienteCar3">
    <w:name w:val="Texto independiente(.Car"/>
    <w:rsid w:val="00301200"/>
    <w:rPr>
      <w:rFonts w:ascii="Arial" w:eastAsia="Times New Roman" w:hAnsi="Arial"/>
      <w:spacing w:val="-2"/>
      <w:sz w:val="24"/>
      <w:lang w:val="es-ES_tradnl" w:eastAsia="es-ES"/>
    </w:rPr>
  </w:style>
  <w:style w:type="character" w:customStyle="1" w:styleId="TextoindependienteCar20">
    <w:name w:val="Texto independiente(.Car2"/>
    <w:link w:val="Textoindependiente4"/>
    <w:uiPriority w:val="99"/>
    <w:locked/>
    <w:rsid w:val="00301200"/>
    <w:rPr>
      <w:rFonts w:ascii="Arial" w:eastAsia="Times New Roman" w:hAnsi="Arial" w:cs="Times New Roman"/>
      <w:spacing w:val="-2"/>
      <w:sz w:val="24"/>
      <w:szCs w:val="20"/>
      <w:lang w:val="es-ES_tradnl" w:eastAsia="es-ES"/>
    </w:rPr>
  </w:style>
  <w:style w:type="paragraph" w:customStyle="1" w:styleId="Cuadrculamediana21">
    <w:name w:val="Cuadrícula mediana 21"/>
    <w:link w:val="Cuadrculamediana2Car"/>
    <w:uiPriority w:val="1"/>
    <w:qFormat/>
    <w:rsid w:val="00301200"/>
    <w:pPr>
      <w:widowControl/>
      <w:autoSpaceDE/>
      <w:autoSpaceDN/>
    </w:pPr>
    <w:rPr>
      <w:rFonts w:ascii="Times New Roman" w:eastAsia="Times New Roman" w:hAnsi="Times New Roman" w:cs="Times New Roman"/>
      <w:sz w:val="20"/>
      <w:szCs w:val="20"/>
      <w:lang w:val="es-ES" w:eastAsia="es-ES"/>
    </w:rPr>
  </w:style>
  <w:style w:type="character" w:customStyle="1" w:styleId="Cuadrculamediana2Car">
    <w:name w:val="Cuadrícula mediana 2 Car"/>
    <w:link w:val="Cuadrculamediana21"/>
    <w:uiPriority w:val="1"/>
    <w:rsid w:val="00301200"/>
    <w:rPr>
      <w:rFonts w:ascii="Times New Roman" w:eastAsia="Times New Roman" w:hAnsi="Times New Roman" w:cs="Times New Roman"/>
      <w:sz w:val="20"/>
      <w:szCs w:val="20"/>
      <w:lang w:val="es-ES" w:eastAsia="es-ES"/>
    </w:rPr>
  </w:style>
  <w:style w:type="character" w:customStyle="1" w:styleId="Ttulo3Car1">
    <w:name w:val="Título 3 Car1"/>
    <w:aliases w:val="Secciones Car1"/>
    <w:uiPriority w:val="9"/>
    <w:semiHidden/>
    <w:rsid w:val="00301200"/>
    <w:rPr>
      <w:rFonts w:ascii="Calibri Light" w:eastAsia="MS Gothic" w:hAnsi="Calibri Light" w:cs="Times New Roman"/>
      <w:color w:val="1F4D78"/>
      <w:sz w:val="24"/>
      <w:szCs w:val="24"/>
      <w:lang w:val="es-ES"/>
    </w:rPr>
  </w:style>
  <w:style w:type="character" w:customStyle="1" w:styleId="TtuloCar2">
    <w:name w:val="Título Car2"/>
    <w:rsid w:val="00301200"/>
    <w:rPr>
      <w:rFonts w:ascii="Arial" w:eastAsia="Times New Roman" w:hAnsi="Arial"/>
      <w:sz w:val="24"/>
      <w:lang w:val="es-ES" w:eastAsia="es-ES"/>
    </w:rPr>
  </w:style>
  <w:style w:type="character" w:customStyle="1" w:styleId="InviasNormalCar">
    <w:name w:val="Invias Normal Car"/>
    <w:link w:val="InviasNormal"/>
    <w:locked/>
    <w:rsid w:val="00301200"/>
    <w:rPr>
      <w:rFonts w:ascii="Arial Narrow" w:eastAsia="Times New Roman" w:hAnsi="Arial Narrow"/>
      <w:color w:val="3B3838"/>
      <w:sz w:val="24"/>
      <w:szCs w:val="24"/>
      <w:lang w:val="x-none" w:eastAsia="es-ES"/>
    </w:rPr>
  </w:style>
  <w:style w:type="paragraph" w:customStyle="1" w:styleId="InviasNormal">
    <w:name w:val="Invias Normal"/>
    <w:basedOn w:val="Normal"/>
    <w:link w:val="InviasNormalCar"/>
    <w:qFormat/>
    <w:rsid w:val="00301200"/>
    <w:pPr>
      <w:widowControl/>
      <w:tabs>
        <w:tab w:val="left" w:pos="-142"/>
      </w:tabs>
      <w:adjustRightInd w:val="0"/>
      <w:spacing w:before="120" w:after="240"/>
      <w:jc w:val="both"/>
    </w:pPr>
    <w:rPr>
      <w:rFonts w:ascii="Arial Narrow" w:eastAsia="Times New Roman" w:hAnsi="Arial Narrow" w:cstheme="minorBidi"/>
      <w:color w:val="3B3838"/>
      <w:sz w:val="24"/>
      <w:szCs w:val="24"/>
      <w:lang w:val="x-none" w:eastAsia="es-ES"/>
    </w:rPr>
  </w:style>
  <w:style w:type="paragraph" w:customStyle="1" w:styleId="Capitulo1">
    <w:name w:val="Capitulo 1"/>
    <w:basedOn w:val="Normal"/>
    <w:uiPriority w:val="99"/>
    <w:qFormat/>
    <w:rsid w:val="00301200"/>
    <w:pPr>
      <w:keepNext/>
      <w:widowControl/>
      <w:autoSpaceDE/>
      <w:autoSpaceDN/>
      <w:spacing w:before="120"/>
      <w:ind w:left="720" w:hanging="360"/>
      <w:outlineLvl w:val="1"/>
    </w:pPr>
    <w:rPr>
      <w:rFonts w:ascii="Arial" w:eastAsia="Times New Roman" w:hAnsi="Arial" w:cs="Arial"/>
      <w:b/>
      <w:color w:val="000000"/>
      <w:sz w:val="20"/>
      <w:szCs w:val="20"/>
      <w:lang w:val="es-CO" w:eastAsia="es-CO"/>
    </w:rPr>
  </w:style>
  <w:style w:type="paragraph" w:customStyle="1" w:styleId="Entidad-Capitulo">
    <w:name w:val="Entidad-Capitulo"/>
    <w:next w:val="Normal"/>
    <w:autoRedefine/>
    <w:uiPriority w:val="99"/>
    <w:qFormat/>
    <w:rsid w:val="00301200"/>
    <w:pPr>
      <w:keepNext/>
      <w:widowControl/>
      <w:autoSpaceDE/>
      <w:autoSpaceDN/>
      <w:spacing w:before="240"/>
      <w:jc w:val="center"/>
      <w:outlineLvl w:val="0"/>
    </w:pPr>
    <w:rPr>
      <w:rFonts w:ascii="Arial" w:eastAsia="Times New Roman" w:hAnsi="Arial" w:cs="Arial"/>
      <w:b/>
      <w:smallCaps/>
      <w:sz w:val="20"/>
      <w:szCs w:val="20"/>
      <w:lang w:val="es-CO" w:eastAsia="es-ES"/>
    </w:rPr>
  </w:style>
  <w:style w:type="paragraph" w:customStyle="1" w:styleId="CaptulosTtulo2">
    <w:name w:val="Capítulos  (Título 2)"/>
    <w:basedOn w:val="Normal"/>
    <w:uiPriority w:val="99"/>
    <w:rsid w:val="00301200"/>
    <w:pPr>
      <w:widowControl/>
      <w:autoSpaceDE/>
      <w:autoSpaceDN/>
      <w:spacing w:after="160" w:line="256" w:lineRule="auto"/>
    </w:pPr>
    <w:rPr>
      <w:rFonts w:ascii="Arial" w:eastAsia="Times New Roman" w:hAnsi="Arial" w:cs="Arial"/>
      <w:color w:val="3B3838"/>
      <w:sz w:val="20"/>
      <w:szCs w:val="24"/>
      <w:lang w:val="es-CO" w:eastAsia="es-MX"/>
    </w:rPr>
  </w:style>
  <w:style w:type="paragraph" w:customStyle="1" w:styleId="SeccionesTtulo3">
    <w:name w:val="Secciones  (Título 3)"/>
    <w:basedOn w:val="Normal"/>
    <w:uiPriority w:val="99"/>
    <w:rsid w:val="00301200"/>
    <w:pPr>
      <w:widowControl/>
      <w:autoSpaceDE/>
      <w:autoSpaceDN/>
      <w:spacing w:after="160" w:line="256" w:lineRule="auto"/>
    </w:pPr>
    <w:rPr>
      <w:rFonts w:ascii="Arial" w:eastAsia="Times New Roman" w:hAnsi="Arial" w:cs="Arial"/>
      <w:color w:val="3B3838"/>
      <w:sz w:val="20"/>
      <w:szCs w:val="24"/>
      <w:lang w:val="es-CO" w:eastAsia="es-MX"/>
    </w:rPr>
  </w:style>
  <w:style w:type="character" w:customStyle="1" w:styleId="Invias-VietaNumeradaCar">
    <w:name w:val="Invias-Viñeta Numerada Car"/>
    <w:link w:val="Invias-VietaNumerada"/>
    <w:uiPriority w:val="99"/>
    <w:locked/>
    <w:rsid w:val="00301200"/>
    <w:rPr>
      <w:rFonts w:ascii="Arial Narrow" w:eastAsia="Times New Roman" w:hAnsi="Arial Narrow"/>
      <w:sz w:val="24"/>
      <w:szCs w:val="24"/>
      <w:lang w:eastAsia="es-ES"/>
    </w:rPr>
  </w:style>
  <w:style w:type="paragraph" w:customStyle="1" w:styleId="Invias-VietaNumerada">
    <w:name w:val="Invias-Viñeta Numerada"/>
    <w:next w:val="Normal"/>
    <w:link w:val="Invias-VietaNumeradaCar"/>
    <w:uiPriority w:val="99"/>
    <w:qFormat/>
    <w:rsid w:val="00301200"/>
    <w:pPr>
      <w:widowControl/>
      <w:autoSpaceDE/>
      <w:autoSpaceDN/>
      <w:spacing w:before="240" w:after="120"/>
      <w:jc w:val="both"/>
    </w:pPr>
    <w:rPr>
      <w:rFonts w:ascii="Arial Narrow" w:eastAsia="Times New Roman" w:hAnsi="Arial Narrow"/>
      <w:sz w:val="24"/>
      <w:szCs w:val="24"/>
      <w:lang w:eastAsia="es-ES"/>
    </w:rPr>
  </w:style>
  <w:style w:type="paragraph" w:customStyle="1" w:styleId="Captulo7">
    <w:name w:val="Capítulo 7"/>
    <w:basedOn w:val="Prrafodelista"/>
    <w:uiPriority w:val="99"/>
    <w:qFormat/>
    <w:rsid w:val="00301200"/>
    <w:pPr>
      <w:widowControl/>
      <w:numPr>
        <w:numId w:val="17"/>
      </w:numPr>
      <w:autoSpaceDE/>
      <w:autoSpaceDN/>
      <w:spacing w:after="200" w:line="276" w:lineRule="auto"/>
      <w:contextualSpacing/>
    </w:pPr>
    <w:rPr>
      <w:rFonts w:ascii="Arial" w:eastAsia="Calibri" w:hAnsi="Arial" w:cs="Arial"/>
      <w:b/>
      <w:bCs/>
      <w:color w:val="1C1C1C"/>
      <w:sz w:val="20"/>
      <w:szCs w:val="20"/>
      <w:lang w:val="es-CO"/>
    </w:rPr>
  </w:style>
  <w:style w:type="paragraph" w:customStyle="1" w:styleId="Captulo5">
    <w:name w:val="Capítulo 5"/>
    <w:basedOn w:val="Prrafodelista"/>
    <w:uiPriority w:val="99"/>
    <w:qFormat/>
    <w:rsid w:val="00301200"/>
    <w:pPr>
      <w:widowControl/>
      <w:numPr>
        <w:numId w:val="18"/>
      </w:numPr>
      <w:autoSpaceDE/>
      <w:autoSpaceDN/>
      <w:spacing w:after="200" w:line="276" w:lineRule="auto"/>
      <w:ind w:left="964" w:hanging="680"/>
      <w:contextualSpacing/>
    </w:pPr>
    <w:rPr>
      <w:rFonts w:ascii="Arial" w:eastAsia="Calibri" w:hAnsi="Arial" w:cs="Arial"/>
      <w:b/>
      <w:bCs/>
      <w:color w:val="1C1C1C"/>
      <w:sz w:val="20"/>
      <w:szCs w:val="20"/>
      <w:lang w:val="es-CO"/>
    </w:rPr>
  </w:style>
  <w:style w:type="paragraph" w:customStyle="1" w:styleId="Captulo9">
    <w:name w:val="Capítulo 9"/>
    <w:basedOn w:val="Captulo7"/>
    <w:qFormat/>
    <w:rsid w:val="00301200"/>
    <w:pPr>
      <w:numPr>
        <w:numId w:val="19"/>
      </w:numPr>
      <w:ind w:left="1037" w:hanging="357"/>
    </w:pPr>
    <w:rPr>
      <w:color w:val="3B3838"/>
    </w:rPr>
  </w:style>
  <w:style w:type="paragraph" w:customStyle="1" w:styleId="Invias-Titulo1">
    <w:name w:val="Invias-Titulo 1"/>
    <w:next w:val="Normal"/>
    <w:autoRedefine/>
    <w:uiPriority w:val="99"/>
    <w:qFormat/>
    <w:rsid w:val="00301200"/>
    <w:pPr>
      <w:keepNext/>
      <w:widowControl/>
      <w:autoSpaceDE/>
      <w:autoSpaceDN/>
      <w:spacing w:before="120" w:after="240"/>
      <w:ind w:left="708"/>
      <w:jc w:val="both"/>
      <w:outlineLvl w:val="1"/>
    </w:pPr>
    <w:rPr>
      <w:rFonts w:ascii="Arial Narrow" w:eastAsia="Times New Roman" w:hAnsi="Arial Narrow" w:cs="Arial"/>
      <w:b/>
      <w:sz w:val="24"/>
      <w:szCs w:val="24"/>
      <w:lang w:val="es-CO" w:eastAsia="es-CO"/>
    </w:rPr>
  </w:style>
  <w:style w:type="paragraph" w:customStyle="1" w:styleId="clusulas">
    <w:name w:val="cláusulas"/>
    <w:basedOn w:val="Normal"/>
    <w:uiPriority w:val="99"/>
    <w:qFormat/>
    <w:rsid w:val="00301200"/>
    <w:pPr>
      <w:widowControl/>
      <w:numPr>
        <w:numId w:val="20"/>
      </w:numPr>
      <w:autoSpaceDE/>
      <w:autoSpaceDN/>
      <w:spacing w:before="120" w:after="120"/>
      <w:ind w:left="720"/>
      <w:jc w:val="both"/>
    </w:pPr>
    <w:rPr>
      <w:rFonts w:ascii="Times New Roman" w:eastAsia="Times New Roman" w:hAnsi="Times New Roman" w:cs="Arial"/>
      <w:b/>
      <w:sz w:val="20"/>
      <w:szCs w:val="24"/>
      <w:lang w:val="es-CO" w:eastAsia="es-MX"/>
    </w:rPr>
  </w:style>
  <w:style w:type="paragraph" w:customStyle="1" w:styleId="m-423956075009029384invias-capitulo">
    <w:name w:val="m_-423956075009029384invias-capitulo"/>
    <w:basedOn w:val="Normal"/>
    <w:uiPriority w:val="99"/>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423956075009029384invias-titulo1">
    <w:name w:val="m_-423956075009029384invias-titulo1"/>
    <w:basedOn w:val="Normal"/>
    <w:uiPriority w:val="99"/>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Capitulo8">
    <w:name w:val="Capitulo 8"/>
    <w:basedOn w:val="Captulo7"/>
    <w:uiPriority w:val="99"/>
    <w:qFormat/>
    <w:rsid w:val="00301200"/>
    <w:pPr>
      <w:numPr>
        <w:numId w:val="21"/>
      </w:numPr>
      <w:ind w:left="1020" w:hanging="680"/>
      <w:jc w:val="both"/>
    </w:pPr>
  </w:style>
  <w:style w:type="character" w:styleId="Textodelmarcadordeposicin">
    <w:name w:val="Placeholder Text"/>
    <w:uiPriority w:val="99"/>
    <w:semiHidden/>
    <w:rsid w:val="00301200"/>
    <w:rPr>
      <w:color w:val="808080"/>
    </w:rPr>
  </w:style>
  <w:style w:type="character" w:customStyle="1" w:styleId="Mencinsinresolver11">
    <w:name w:val="Mención sin resolver11"/>
    <w:uiPriority w:val="99"/>
    <w:semiHidden/>
    <w:rsid w:val="00301200"/>
    <w:rPr>
      <w:color w:val="808080"/>
      <w:shd w:val="clear" w:color="auto" w:fill="E6E6E6"/>
    </w:rPr>
  </w:style>
  <w:style w:type="character" w:customStyle="1" w:styleId="spelle">
    <w:name w:val="spelle"/>
    <w:basedOn w:val="Fuentedeprrafopredeter"/>
    <w:rsid w:val="00301200"/>
  </w:style>
  <w:style w:type="character" w:customStyle="1" w:styleId="Mencinsinresolver2">
    <w:name w:val="Mención sin resolver2"/>
    <w:uiPriority w:val="99"/>
    <w:semiHidden/>
    <w:rsid w:val="00301200"/>
    <w:rPr>
      <w:color w:val="808080"/>
      <w:shd w:val="clear" w:color="auto" w:fill="E6E6E6"/>
    </w:rPr>
  </w:style>
  <w:style w:type="character" w:customStyle="1" w:styleId="Mencinsinresolver3">
    <w:name w:val="Mención sin resolver3"/>
    <w:uiPriority w:val="99"/>
    <w:semiHidden/>
    <w:rsid w:val="00301200"/>
    <w:rPr>
      <w:color w:val="808080"/>
      <w:shd w:val="clear" w:color="auto" w:fill="E6E6E6"/>
    </w:rPr>
  </w:style>
  <w:style w:type="character" w:customStyle="1" w:styleId="Mencinsinresolver30">
    <w:name w:val="Mención sin resolver30"/>
    <w:uiPriority w:val="99"/>
    <w:semiHidden/>
    <w:rsid w:val="00301200"/>
    <w:rPr>
      <w:color w:val="808080"/>
      <w:shd w:val="clear" w:color="auto" w:fill="E6E6E6"/>
    </w:rPr>
  </w:style>
  <w:style w:type="character" w:customStyle="1" w:styleId="Mencinsinresolver300">
    <w:name w:val="Mención sin resolver300"/>
    <w:uiPriority w:val="99"/>
    <w:semiHidden/>
    <w:rsid w:val="00301200"/>
    <w:rPr>
      <w:color w:val="808080"/>
      <w:shd w:val="clear" w:color="auto" w:fill="E6E6E6"/>
    </w:rPr>
  </w:style>
  <w:style w:type="character" w:customStyle="1" w:styleId="Mencinsinresolver3000">
    <w:name w:val="Mención sin resolver3000"/>
    <w:uiPriority w:val="99"/>
    <w:semiHidden/>
    <w:rsid w:val="00301200"/>
    <w:rPr>
      <w:color w:val="808080"/>
      <w:shd w:val="clear" w:color="auto" w:fill="E6E6E6"/>
    </w:rPr>
  </w:style>
  <w:style w:type="character" w:customStyle="1" w:styleId="Mencinsinresolver30000">
    <w:name w:val="Mención sin resolver30000"/>
    <w:uiPriority w:val="99"/>
    <w:semiHidden/>
    <w:rsid w:val="00301200"/>
    <w:rPr>
      <w:color w:val="808080"/>
      <w:shd w:val="clear" w:color="auto" w:fill="E6E6E6"/>
    </w:rPr>
  </w:style>
  <w:style w:type="table" w:customStyle="1" w:styleId="Tablaconcuadrcula21">
    <w:name w:val="Tabla con cuadrícula21"/>
    <w:basedOn w:val="Tablanormal"/>
    <w:uiPriority w:val="59"/>
    <w:rsid w:val="00301200"/>
    <w:pPr>
      <w:widowControl/>
      <w:autoSpaceDE/>
      <w:autoSpaceDN/>
    </w:pPr>
    <w:rPr>
      <w:rFonts w:ascii="Calibri" w:eastAsia="Calibri" w:hAnsi="Calibri" w:cs="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2">
    <w:name w:val="Tabla de lista 412"/>
    <w:basedOn w:val="Tablanormal"/>
    <w:uiPriority w:val="49"/>
    <w:rsid w:val="00301200"/>
    <w:pPr>
      <w:widowControl/>
      <w:autoSpaceDE/>
      <w:autoSpaceDN/>
    </w:pPr>
    <w:rPr>
      <w:rFonts w:ascii="Calibri" w:eastAsia="Times New Roman" w:hAnsi="Calibri" w:cs="Times New Roman"/>
      <w:lang w:val="es-CO"/>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1">
    <w:name w:val="Tabla de lista 4111"/>
    <w:basedOn w:val="Tablanormal"/>
    <w:uiPriority w:val="49"/>
    <w:rsid w:val="00301200"/>
    <w:pPr>
      <w:widowControl/>
      <w:autoSpaceDE/>
      <w:autoSpaceDN/>
    </w:pPr>
    <w:rPr>
      <w:rFonts w:ascii="Calibri" w:eastAsia="Times New Roman" w:hAnsi="Calibri" w:cs="Times New Roman"/>
      <w:lang w:val="es-CO"/>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301200"/>
    <w:pPr>
      <w:widowControl/>
      <w:autoSpaceDE/>
      <w:autoSpaceDN/>
    </w:pPr>
    <w:rPr>
      <w:rFonts w:ascii="Calibri" w:eastAsia="MS Mincho"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301200"/>
    <w:pPr>
      <w:keepNext/>
      <w:numPr>
        <w:numId w:val="22"/>
      </w:numPr>
      <w:spacing w:before="120" w:after="200" w:line="276" w:lineRule="auto"/>
      <w:ind w:left="697" w:hanging="340"/>
      <w:outlineLvl w:val="1"/>
    </w:pPr>
    <w:rPr>
      <w:b/>
      <w:color w:val="000000"/>
      <w:szCs w:val="20"/>
      <w:lang w:eastAsia="es-CO"/>
    </w:rPr>
  </w:style>
  <w:style w:type="paragraph" w:customStyle="1" w:styleId="Capitulo2">
    <w:name w:val="Capitulo 2"/>
    <w:basedOn w:val="Literales"/>
    <w:autoRedefine/>
    <w:uiPriority w:val="99"/>
    <w:qFormat/>
    <w:rsid w:val="00301200"/>
    <w:pPr>
      <w:numPr>
        <w:numId w:val="23"/>
      </w:numPr>
      <w:jc w:val="both"/>
    </w:pPr>
  </w:style>
  <w:style w:type="paragraph" w:customStyle="1" w:styleId="Capitulo3">
    <w:name w:val="Capitulo 3"/>
    <w:basedOn w:val="Literales"/>
    <w:uiPriority w:val="99"/>
    <w:qFormat/>
    <w:rsid w:val="00301200"/>
    <w:pPr>
      <w:numPr>
        <w:numId w:val="24"/>
      </w:numPr>
    </w:pPr>
  </w:style>
  <w:style w:type="numbering" w:customStyle="1" w:styleId="Estilo1">
    <w:name w:val="Estilo1"/>
    <w:uiPriority w:val="99"/>
    <w:rsid w:val="00301200"/>
    <w:pPr>
      <w:numPr>
        <w:numId w:val="25"/>
      </w:numPr>
    </w:pPr>
  </w:style>
  <w:style w:type="numbering" w:customStyle="1" w:styleId="1111112">
    <w:name w:val="1 / 1.1 / 1.1.12"/>
    <w:basedOn w:val="Sinlista"/>
    <w:next w:val="111111"/>
    <w:uiPriority w:val="99"/>
    <w:semiHidden/>
    <w:unhideWhenUsed/>
    <w:rsid w:val="00301200"/>
    <w:pPr>
      <w:numPr>
        <w:numId w:val="9"/>
      </w:numPr>
    </w:pPr>
  </w:style>
  <w:style w:type="paragraph" w:customStyle="1" w:styleId="xxmsonormal">
    <w:name w:val="x_x_msonormal"/>
    <w:basedOn w:val="Normal"/>
    <w:rsid w:val="00301200"/>
    <w:pPr>
      <w:widowControl/>
      <w:autoSpaceDE/>
      <w:autoSpaceDN/>
      <w:spacing w:before="100" w:beforeAutospacing="1" w:after="100" w:afterAutospacing="1"/>
    </w:pPr>
    <w:rPr>
      <w:rFonts w:ascii="Times New Roman" w:eastAsia="Times New Roman" w:hAnsi="Times New Roman" w:cs="Calibri"/>
      <w:sz w:val="24"/>
      <w:szCs w:val="24"/>
      <w:lang w:val="es-CO" w:eastAsia="es-CO"/>
    </w:rPr>
  </w:style>
  <w:style w:type="character" w:customStyle="1" w:styleId="Mencinsinresolver4">
    <w:name w:val="Mención sin resolver4"/>
    <w:uiPriority w:val="99"/>
    <w:semiHidden/>
    <w:unhideWhenUsed/>
    <w:rsid w:val="00301200"/>
    <w:rPr>
      <w:color w:val="605E5C"/>
      <w:shd w:val="clear" w:color="auto" w:fill="E1DFDD"/>
    </w:rPr>
  </w:style>
  <w:style w:type="table" w:customStyle="1" w:styleId="Tablaconcuadrcula41">
    <w:name w:val="Tabla con cuadrícula41"/>
    <w:basedOn w:val="Tablanormal"/>
    <w:next w:val="Tablaconcuadrcula"/>
    <w:uiPriority w:val="59"/>
    <w:rsid w:val="00301200"/>
    <w:pPr>
      <w:widowControl/>
      <w:autoSpaceDE/>
      <w:autoSpaceDN/>
    </w:pPr>
    <w:rPr>
      <w:rFonts w:ascii="Calibri" w:eastAsia="Calibri" w:hAnsi="Calibri" w:cs="Times New Roman"/>
      <w:sz w:val="20"/>
      <w:szCs w:val="20"/>
      <w:lang w:val="es-CO"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11">
    <w:name w:val="TITULOS11"/>
    <w:basedOn w:val="Sinlista"/>
    <w:uiPriority w:val="99"/>
    <w:rsid w:val="00301200"/>
    <w:pPr>
      <w:numPr>
        <w:numId w:val="2"/>
      </w:numPr>
    </w:pPr>
  </w:style>
  <w:style w:type="numbering" w:customStyle="1" w:styleId="Lineas1">
    <w:name w:val="Lineas1"/>
    <w:basedOn w:val="Sinlista"/>
    <w:uiPriority w:val="99"/>
    <w:rsid w:val="00301200"/>
    <w:pPr>
      <w:numPr>
        <w:numId w:val="13"/>
      </w:numPr>
    </w:pPr>
  </w:style>
  <w:style w:type="numbering" w:customStyle="1" w:styleId="11111111">
    <w:name w:val="1 / 1.1 / 1.1.111"/>
    <w:basedOn w:val="Sinlista"/>
    <w:next w:val="111111"/>
    <w:uiPriority w:val="99"/>
    <w:semiHidden/>
    <w:unhideWhenUsed/>
    <w:rsid w:val="00301200"/>
    <w:pPr>
      <w:numPr>
        <w:numId w:val="26"/>
      </w:numPr>
    </w:pPr>
  </w:style>
  <w:style w:type="character" w:customStyle="1" w:styleId="tabchar">
    <w:name w:val="tabchar"/>
    <w:basedOn w:val="Fuentedeprrafopredeter"/>
    <w:rsid w:val="00301200"/>
  </w:style>
  <w:style w:type="character" w:customStyle="1" w:styleId="contextualspellingandgrammarerror">
    <w:name w:val="contextualspellingandgrammarerror"/>
    <w:basedOn w:val="Fuentedeprrafopredeter"/>
    <w:rsid w:val="00301200"/>
  </w:style>
  <w:style w:type="character" w:customStyle="1" w:styleId="spellingerror">
    <w:name w:val="spellingerror"/>
    <w:basedOn w:val="Fuentedeprrafopredeter"/>
    <w:rsid w:val="00301200"/>
  </w:style>
  <w:style w:type="character" w:customStyle="1" w:styleId="superscript">
    <w:name w:val="superscript"/>
    <w:basedOn w:val="Fuentedeprrafopredeter"/>
    <w:rsid w:val="00301200"/>
  </w:style>
  <w:style w:type="paragraph" w:customStyle="1" w:styleId="xxmsonormal0">
    <w:name w:val="x_xmsonormal"/>
    <w:basedOn w:val="Normal"/>
    <w:uiPriority w:val="99"/>
    <w:rsid w:val="00301200"/>
    <w:pPr>
      <w:widowControl/>
      <w:autoSpaceDE/>
      <w:autoSpaceDN/>
    </w:pPr>
    <w:rPr>
      <w:rFonts w:ascii="Calibri" w:eastAsia="Calibri" w:hAnsi="Calibri" w:cs="Calibri"/>
      <w:sz w:val="20"/>
      <w:szCs w:val="20"/>
      <w:lang w:val="es-CO" w:eastAsia="es-CO"/>
    </w:rPr>
  </w:style>
  <w:style w:type="table" w:customStyle="1" w:styleId="Tablaconcuadrcula5">
    <w:name w:val="Tabla con cuadrícula5"/>
    <w:basedOn w:val="Tablanormal"/>
    <w:next w:val="Tablaconcuadrcula"/>
    <w:uiPriority w:val="39"/>
    <w:rsid w:val="00301200"/>
    <w:pPr>
      <w:widowControl/>
      <w:autoSpaceDE/>
      <w:autoSpaceDN/>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301200"/>
    <w:pPr>
      <w:widowControl/>
      <w:autoSpaceDE/>
      <w:autoSpaceDN/>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2">
    <w:name w:val="Tabla de cuadrícula 4 - Énfasis 12"/>
    <w:basedOn w:val="Tablanormal"/>
    <w:uiPriority w:val="49"/>
    <w:rsid w:val="00301200"/>
    <w:pPr>
      <w:widowControl/>
      <w:autoSpaceDE/>
      <w:autoSpaceDN/>
    </w:pPr>
    <w:rPr>
      <w:rFonts w:ascii="Times New Roman" w:eastAsia="Times New Roman" w:hAnsi="Times New Roman" w:cs="Times New Roman"/>
      <w:sz w:val="20"/>
      <w:szCs w:val="20"/>
      <w:lang w:val="es-CO" w:eastAsia="es-CO"/>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Tablaconcuadrcula3-nfasis11">
    <w:name w:val="Tabla con cuadrícula 3 - Énfasis 11"/>
    <w:uiPriority w:val="33"/>
    <w:qFormat/>
    <w:rsid w:val="00301200"/>
    <w:rPr>
      <w:b/>
      <w:bCs/>
      <w:smallCaps/>
      <w:spacing w:val="5"/>
    </w:rPr>
  </w:style>
  <w:style w:type="paragraph" w:customStyle="1" w:styleId="pf0">
    <w:name w:val="pf0"/>
    <w:basedOn w:val="Normal"/>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Cita1">
    <w:name w:val="Cita1"/>
    <w:basedOn w:val="Normal"/>
    <w:next w:val="Normal"/>
    <w:uiPriority w:val="29"/>
    <w:qFormat/>
    <w:rsid w:val="00301200"/>
    <w:pPr>
      <w:widowControl/>
      <w:autoSpaceDE/>
      <w:autoSpaceDN/>
      <w:spacing w:before="160" w:after="200" w:line="276" w:lineRule="auto"/>
      <w:jc w:val="center"/>
    </w:pPr>
    <w:rPr>
      <w:rFonts w:ascii="Calibri" w:eastAsia="Calibri" w:hAnsi="Calibri" w:cs="Times New Roman"/>
      <w:i/>
      <w:iCs/>
      <w:color w:val="404040"/>
    </w:rPr>
  </w:style>
  <w:style w:type="character" w:customStyle="1" w:styleId="CitaCar">
    <w:name w:val="Cita Car"/>
    <w:basedOn w:val="Fuentedeprrafopredeter"/>
    <w:link w:val="Cita"/>
    <w:uiPriority w:val="29"/>
    <w:rsid w:val="00301200"/>
    <w:rPr>
      <w:rFonts w:ascii="Calibri" w:eastAsia="Calibri" w:hAnsi="Calibri" w:cs="Times New Roman"/>
      <w:i/>
      <w:iCs/>
      <w:color w:val="404040"/>
      <w:lang w:val="es-ES"/>
    </w:rPr>
  </w:style>
  <w:style w:type="character" w:customStyle="1" w:styleId="nfasisintenso1">
    <w:name w:val="Énfasis intenso1"/>
    <w:basedOn w:val="Fuentedeprrafopredeter"/>
    <w:uiPriority w:val="21"/>
    <w:qFormat/>
    <w:rsid w:val="00301200"/>
    <w:rPr>
      <w:i/>
      <w:iCs/>
      <w:color w:val="2F5496"/>
    </w:rPr>
  </w:style>
  <w:style w:type="paragraph" w:customStyle="1" w:styleId="Citadestacada1">
    <w:name w:val="Cita destacada1"/>
    <w:basedOn w:val="Normal"/>
    <w:next w:val="Normal"/>
    <w:uiPriority w:val="30"/>
    <w:qFormat/>
    <w:rsid w:val="00301200"/>
    <w:pPr>
      <w:widowControl/>
      <w:pBdr>
        <w:top w:val="single" w:sz="4" w:space="10" w:color="2F5496"/>
        <w:bottom w:val="single" w:sz="4" w:space="10" w:color="2F5496"/>
      </w:pBdr>
      <w:autoSpaceDE/>
      <w:autoSpaceDN/>
      <w:spacing w:before="360" w:after="360" w:line="276" w:lineRule="auto"/>
      <w:ind w:left="864" w:right="864"/>
      <w:jc w:val="center"/>
    </w:pPr>
    <w:rPr>
      <w:rFonts w:ascii="Calibri" w:eastAsia="Calibri" w:hAnsi="Calibri" w:cs="Times New Roman"/>
      <w:i/>
      <w:iCs/>
      <w:color w:val="2F5496"/>
    </w:rPr>
  </w:style>
  <w:style w:type="character" w:customStyle="1" w:styleId="CitadestacadaCar">
    <w:name w:val="Cita destacada Car"/>
    <w:basedOn w:val="Fuentedeprrafopredeter"/>
    <w:link w:val="Citadestacada"/>
    <w:uiPriority w:val="30"/>
    <w:rsid w:val="00301200"/>
    <w:rPr>
      <w:rFonts w:ascii="Calibri" w:eastAsia="Calibri" w:hAnsi="Calibri" w:cs="Times New Roman"/>
      <w:i/>
      <w:iCs/>
      <w:color w:val="2F5496"/>
      <w:lang w:val="es-ES"/>
    </w:rPr>
  </w:style>
  <w:style w:type="character" w:customStyle="1" w:styleId="Referenciaintensa1">
    <w:name w:val="Referencia intensa1"/>
    <w:basedOn w:val="Fuentedeprrafopredeter"/>
    <w:uiPriority w:val="32"/>
    <w:qFormat/>
    <w:rsid w:val="00301200"/>
    <w:rPr>
      <w:b/>
      <w:bCs/>
      <w:smallCaps/>
      <w:color w:val="2F5496"/>
      <w:spacing w:val="5"/>
    </w:rPr>
  </w:style>
  <w:style w:type="table" w:customStyle="1" w:styleId="NormalTable1">
    <w:name w:val="Normal Table1"/>
    <w:uiPriority w:val="2"/>
    <w:semiHidden/>
    <w:unhideWhenUsed/>
    <w:qFormat/>
    <w:rsid w:val="00301200"/>
    <w:tblPr>
      <w:tblInd w:w="0" w:type="dxa"/>
      <w:tblCellMar>
        <w:top w:w="0" w:type="dxa"/>
        <w:left w:w="0" w:type="dxa"/>
        <w:bottom w:w="0" w:type="dxa"/>
        <w:right w:w="0" w:type="dxa"/>
      </w:tblCellMar>
    </w:tblPr>
  </w:style>
  <w:style w:type="character" w:customStyle="1" w:styleId="scxw262226483">
    <w:name w:val="scxw262226483"/>
    <w:basedOn w:val="Fuentedeprrafopredeter"/>
    <w:rsid w:val="00301200"/>
  </w:style>
  <w:style w:type="character" w:customStyle="1" w:styleId="pagebreaktextspan">
    <w:name w:val="pagebreaktextspan"/>
    <w:basedOn w:val="Fuentedeprrafopredeter"/>
    <w:rsid w:val="00301200"/>
  </w:style>
  <w:style w:type="character" w:customStyle="1" w:styleId="ui-provider">
    <w:name w:val="ui-provider"/>
    <w:basedOn w:val="Fuentedeprrafopredeter"/>
    <w:rsid w:val="00301200"/>
  </w:style>
  <w:style w:type="character" w:customStyle="1" w:styleId="textrun">
    <w:name w:val="textrun"/>
    <w:basedOn w:val="Fuentedeprrafopredeter"/>
    <w:rsid w:val="00301200"/>
  </w:style>
  <w:style w:type="paragraph" w:customStyle="1" w:styleId="outlineelement">
    <w:name w:val="outlineelement"/>
    <w:basedOn w:val="Normal"/>
    <w:rsid w:val="00301200"/>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scxw213501211">
    <w:name w:val="scxw213501211"/>
    <w:basedOn w:val="Fuentedeprrafopredeter"/>
    <w:rsid w:val="00301200"/>
  </w:style>
  <w:style w:type="table" w:styleId="Cuadrculamedia2">
    <w:name w:val="Medium Grid 2"/>
    <w:basedOn w:val="Tablanormal"/>
    <w:link w:val="Cuadrculamedia2Car"/>
    <w:uiPriority w:val="1"/>
    <w:semiHidden/>
    <w:unhideWhenUsed/>
    <w:rsid w:val="00301200"/>
    <w:rPr>
      <w:rFonts w:ascii="Times New Roman" w:eastAsia="Times New Roman" w:hAnsi="Times New Roman"/>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paragraph" w:styleId="Cita">
    <w:name w:val="Quote"/>
    <w:basedOn w:val="Normal"/>
    <w:next w:val="Normal"/>
    <w:link w:val="CitaCar"/>
    <w:uiPriority w:val="29"/>
    <w:qFormat/>
    <w:rsid w:val="00301200"/>
    <w:pPr>
      <w:spacing w:before="200" w:after="160"/>
      <w:ind w:left="864" w:right="864"/>
      <w:jc w:val="center"/>
    </w:pPr>
    <w:rPr>
      <w:rFonts w:ascii="Calibri" w:eastAsia="Calibri" w:hAnsi="Calibri" w:cs="Times New Roman"/>
      <w:i/>
      <w:iCs/>
      <w:color w:val="404040"/>
    </w:rPr>
  </w:style>
  <w:style w:type="character" w:customStyle="1" w:styleId="CitaCar1">
    <w:name w:val="Cita Car1"/>
    <w:basedOn w:val="Fuentedeprrafopredeter"/>
    <w:uiPriority w:val="29"/>
    <w:rsid w:val="00301200"/>
    <w:rPr>
      <w:rFonts w:ascii="Arial MT" w:eastAsia="Arial MT" w:hAnsi="Arial MT" w:cs="Arial MT"/>
      <w:i/>
      <w:iCs/>
      <w:color w:val="404040" w:themeColor="text1" w:themeTint="BF"/>
      <w:lang w:val="es-ES"/>
    </w:rPr>
  </w:style>
  <w:style w:type="character" w:styleId="nfasisintenso">
    <w:name w:val="Intense Emphasis"/>
    <w:basedOn w:val="Fuentedeprrafopredeter"/>
    <w:uiPriority w:val="21"/>
    <w:qFormat/>
    <w:rsid w:val="00301200"/>
    <w:rPr>
      <w:i/>
      <w:iCs/>
      <w:color w:val="4F81BD" w:themeColor="accent1"/>
    </w:rPr>
  </w:style>
  <w:style w:type="paragraph" w:styleId="Citadestacada">
    <w:name w:val="Intense Quote"/>
    <w:basedOn w:val="Normal"/>
    <w:next w:val="Normal"/>
    <w:link w:val="CitadestacadaCar"/>
    <w:uiPriority w:val="30"/>
    <w:qFormat/>
    <w:rsid w:val="00301200"/>
    <w:pPr>
      <w:pBdr>
        <w:top w:val="single" w:sz="4" w:space="10" w:color="4F81BD" w:themeColor="accent1"/>
        <w:bottom w:val="single" w:sz="4" w:space="10" w:color="4F81BD" w:themeColor="accent1"/>
      </w:pBdr>
      <w:spacing w:before="360" w:after="360"/>
      <w:ind w:left="864" w:right="864"/>
      <w:jc w:val="center"/>
    </w:pPr>
    <w:rPr>
      <w:rFonts w:ascii="Calibri" w:eastAsia="Calibri" w:hAnsi="Calibri" w:cs="Times New Roman"/>
      <w:i/>
      <w:iCs/>
      <w:color w:val="2F5496"/>
    </w:rPr>
  </w:style>
  <w:style w:type="character" w:customStyle="1" w:styleId="CitadestacadaCar1">
    <w:name w:val="Cita destacada Car1"/>
    <w:basedOn w:val="Fuentedeprrafopredeter"/>
    <w:uiPriority w:val="30"/>
    <w:rsid w:val="00301200"/>
    <w:rPr>
      <w:rFonts w:ascii="Arial MT" w:eastAsia="Arial MT" w:hAnsi="Arial MT" w:cs="Arial MT"/>
      <w:i/>
      <w:iCs/>
      <w:color w:val="4F81BD" w:themeColor="accent1"/>
      <w:lang w:val="es-ES"/>
    </w:rPr>
  </w:style>
  <w:style w:type="character" w:styleId="Referenciaintensa">
    <w:name w:val="Intense Reference"/>
    <w:basedOn w:val="Fuentedeprrafopredeter"/>
    <w:uiPriority w:val="32"/>
    <w:qFormat/>
    <w:rsid w:val="00301200"/>
    <w:rPr>
      <w:b/>
      <w:bCs/>
      <w:smallCaps/>
      <w:color w:val="4F81BD" w:themeColor="accent1"/>
      <w:spacing w:val="5"/>
    </w:rPr>
  </w:style>
  <w:style w:type="paragraph" w:customStyle="1" w:styleId="p1">
    <w:name w:val="p1"/>
    <w:basedOn w:val="Normal"/>
    <w:rsid w:val="00EB2528"/>
    <w:pPr>
      <w:widowControl/>
      <w:autoSpaceDE/>
      <w:autoSpaceDN/>
    </w:pPr>
    <w:rPr>
      <w:rFonts w:ascii="Helvetica" w:eastAsia="Times New Roman" w:hAnsi="Helvetica" w:cs="Times New Roman"/>
      <w:color w:val="000000"/>
      <w:sz w:val="11"/>
      <w:szCs w:val="11"/>
      <w:lang w:val="es-CO" w:eastAsia="es-MX"/>
    </w:rPr>
  </w:style>
  <w:style w:type="paragraph" w:customStyle="1" w:styleId="p2">
    <w:name w:val="p2"/>
    <w:basedOn w:val="Normal"/>
    <w:rsid w:val="00EB2528"/>
    <w:pPr>
      <w:widowControl/>
      <w:autoSpaceDE/>
      <w:autoSpaceDN/>
    </w:pPr>
    <w:rPr>
      <w:rFonts w:ascii="Arial" w:eastAsia="Times New Roman" w:hAnsi="Arial" w:cs="Arial"/>
      <w:color w:val="000000"/>
      <w:sz w:val="11"/>
      <w:szCs w:val="11"/>
      <w:lang w:val="es-CO"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65295">
      <w:bodyDiv w:val="1"/>
      <w:marLeft w:val="0"/>
      <w:marRight w:val="0"/>
      <w:marTop w:val="0"/>
      <w:marBottom w:val="0"/>
      <w:divBdr>
        <w:top w:val="none" w:sz="0" w:space="0" w:color="auto"/>
        <w:left w:val="none" w:sz="0" w:space="0" w:color="auto"/>
        <w:bottom w:val="none" w:sz="0" w:space="0" w:color="auto"/>
        <w:right w:val="none" w:sz="0" w:space="0" w:color="auto"/>
      </w:divBdr>
    </w:div>
    <w:div w:id="33042192">
      <w:bodyDiv w:val="1"/>
      <w:marLeft w:val="0"/>
      <w:marRight w:val="0"/>
      <w:marTop w:val="0"/>
      <w:marBottom w:val="0"/>
      <w:divBdr>
        <w:top w:val="none" w:sz="0" w:space="0" w:color="auto"/>
        <w:left w:val="none" w:sz="0" w:space="0" w:color="auto"/>
        <w:bottom w:val="none" w:sz="0" w:space="0" w:color="auto"/>
        <w:right w:val="none" w:sz="0" w:space="0" w:color="auto"/>
      </w:divBdr>
    </w:div>
    <w:div w:id="80955209">
      <w:bodyDiv w:val="1"/>
      <w:marLeft w:val="0"/>
      <w:marRight w:val="0"/>
      <w:marTop w:val="0"/>
      <w:marBottom w:val="0"/>
      <w:divBdr>
        <w:top w:val="none" w:sz="0" w:space="0" w:color="auto"/>
        <w:left w:val="none" w:sz="0" w:space="0" w:color="auto"/>
        <w:bottom w:val="none" w:sz="0" w:space="0" w:color="auto"/>
        <w:right w:val="none" w:sz="0" w:space="0" w:color="auto"/>
      </w:divBdr>
    </w:div>
    <w:div w:id="177547824">
      <w:bodyDiv w:val="1"/>
      <w:marLeft w:val="0"/>
      <w:marRight w:val="0"/>
      <w:marTop w:val="0"/>
      <w:marBottom w:val="0"/>
      <w:divBdr>
        <w:top w:val="none" w:sz="0" w:space="0" w:color="auto"/>
        <w:left w:val="none" w:sz="0" w:space="0" w:color="auto"/>
        <w:bottom w:val="none" w:sz="0" w:space="0" w:color="auto"/>
        <w:right w:val="none" w:sz="0" w:space="0" w:color="auto"/>
      </w:divBdr>
    </w:div>
    <w:div w:id="231434250">
      <w:bodyDiv w:val="1"/>
      <w:marLeft w:val="0"/>
      <w:marRight w:val="0"/>
      <w:marTop w:val="0"/>
      <w:marBottom w:val="0"/>
      <w:divBdr>
        <w:top w:val="none" w:sz="0" w:space="0" w:color="auto"/>
        <w:left w:val="none" w:sz="0" w:space="0" w:color="auto"/>
        <w:bottom w:val="none" w:sz="0" w:space="0" w:color="auto"/>
        <w:right w:val="none" w:sz="0" w:space="0" w:color="auto"/>
      </w:divBdr>
    </w:div>
    <w:div w:id="239289377">
      <w:bodyDiv w:val="1"/>
      <w:marLeft w:val="0"/>
      <w:marRight w:val="0"/>
      <w:marTop w:val="0"/>
      <w:marBottom w:val="0"/>
      <w:divBdr>
        <w:top w:val="none" w:sz="0" w:space="0" w:color="auto"/>
        <w:left w:val="none" w:sz="0" w:space="0" w:color="auto"/>
        <w:bottom w:val="none" w:sz="0" w:space="0" w:color="auto"/>
        <w:right w:val="none" w:sz="0" w:space="0" w:color="auto"/>
      </w:divBdr>
    </w:div>
    <w:div w:id="241530590">
      <w:bodyDiv w:val="1"/>
      <w:marLeft w:val="0"/>
      <w:marRight w:val="0"/>
      <w:marTop w:val="0"/>
      <w:marBottom w:val="0"/>
      <w:divBdr>
        <w:top w:val="none" w:sz="0" w:space="0" w:color="auto"/>
        <w:left w:val="none" w:sz="0" w:space="0" w:color="auto"/>
        <w:bottom w:val="none" w:sz="0" w:space="0" w:color="auto"/>
        <w:right w:val="none" w:sz="0" w:space="0" w:color="auto"/>
      </w:divBdr>
    </w:div>
    <w:div w:id="258297828">
      <w:bodyDiv w:val="1"/>
      <w:marLeft w:val="0"/>
      <w:marRight w:val="0"/>
      <w:marTop w:val="0"/>
      <w:marBottom w:val="0"/>
      <w:divBdr>
        <w:top w:val="none" w:sz="0" w:space="0" w:color="auto"/>
        <w:left w:val="none" w:sz="0" w:space="0" w:color="auto"/>
        <w:bottom w:val="none" w:sz="0" w:space="0" w:color="auto"/>
        <w:right w:val="none" w:sz="0" w:space="0" w:color="auto"/>
      </w:divBdr>
    </w:div>
    <w:div w:id="282275913">
      <w:bodyDiv w:val="1"/>
      <w:marLeft w:val="0"/>
      <w:marRight w:val="0"/>
      <w:marTop w:val="0"/>
      <w:marBottom w:val="0"/>
      <w:divBdr>
        <w:top w:val="none" w:sz="0" w:space="0" w:color="auto"/>
        <w:left w:val="none" w:sz="0" w:space="0" w:color="auto"/>
        <w:bottom w:val="none" w:sz="0" w:space="0" w:color="auto"/>
        <w:right w:val="none" w:sz="0" w:space="0" w:color="auto"/>
      </w:divBdr>
    </w:div>
    <w:div w:id="287245422">
      <w:bodyDiv w:val="1"/>
      <w:marLeft w:val="0"/>
      <w:marRight w:val="0"/>
      <w:marTop w:val="0"/>
      <w:marBottom w:val="0"/>
      <w:divBdr>
        <w:top w:val="none" w:sz="0" w:space="0" w:color="auto"/>
        <w:left w:val="none" w:sz="0" w:space="0" w:color="auto"/>
        <w:bottom w:val="none" w:sz="0" w:space="0" w:color="auto"/>
        <w:right w:val="none" w:sz="0" w:space="0" w:color="auto"/>
      </w:divBdr>
    </w:div>
    <w:div w:id="421031938">
      <w:bodyDiv w:val="1"/>
      <w:marLeft w:val="0"/>
      <w:marRight w:val="0"/>
      <w:marTop w:val="0"/>
      <w:marBottom w:val="0"/>
      <w:divBdr>
        <w:top w:val="none" w:sz="0" w:space="0" w:color="auto"/>
        <w:left w:val="none" w:sz="0" w:space="0" w:color="auto"/>
        <w:bottom w:val="none" w:sz="0" w:space="0" w:color="auto"/>
        <w:right w:val="none" w:sz="0" w:space="0" w:color="auto"/>
      </w:divBdr>
      <w:divsChild>
        <w:div w:id="57168668">
          <w:marLeft w:val="0"/>
          <w:marRight w:val="0"/>
          <w:marTop w:val="0"/>
          <w:marBottom w:val="0"/>
          <w:divBdr>
            <w:top w:val="none" w:sz="0" w:space="0" w:color="auto"/>
            <w:left w:val="none" w:sz="0" w:space="0" w:color="auto"/>
            <w:bottom w:val="none" w:sz="0" w:space="0" w:color="auto"/>
            <w:right w:val="none" w:sz="0" w:space="0" w:color="auto"/>
          </w:divBdr>
          <w:divsChild>
            <w:div w:id="1806659982">
              <w:marLeft w:val="0"/>
              <w:marRight w:val="0"/>
              <w:marTop w:val="0"/>
              <w:marBottom w:val="0"/>
              <w:divBdr>
                <w:top w:val="none" w:sz="0" w:space="0" w:color="auto"/>
                <w:left w:val="none" w:sz="0" w:space="0" w:color="auto"/>
                <w:bottom w:val="none" w:sz="0" w:space="0" w:color="auto"/>
                <w:right w:val="none" w:sz="0" w:space="0" w:color="auto"/>
              </w:divBdr>
            </w:div>
          </w:divsChild>
        </w:div>
        <w:div w:id="684989035">
          <w:marLeft w:val="0"/>
          <w:marRight w:val="0"/>
          <w:marTop w:val="0"/>
          <w:marBottom w:val="0"/>
          <w:divBdr>
            <w:top w:val="none" w:sz="0" w:space="0" w:color="auto"/>
            <w:left w:val="none" w:sz="0" w:space="0" w:color="auto"/>
            <w:bottom w:val="none" w:sz="0" w:space="0" w:color="auto"/>
            <w:right w:val="none" w:sz="0" w:space="0" w:color="auto"/>
          </w:divBdr>
          <w:divsChild>
            <w:div w:id="1849099792">
              <w:marLeft w:val="0"/>
              <w:marRight w:val="0"/>
              <w:marTop w:val="0"/>
              <w:marBottom w:val="0"/>
              <w:divBdr>
                <w:top w:val="none" w:sz="0" w:space="0" w:color="auto"/>
                <w:left w:val="none" w:sz="0" w:space="0" w:color="auto"/>
                <w:bottom w:val="none" w:sz="0" w:space="0" w:color="auto"/>
                <w:right w:val="none" w:sz="0" w:space="0" w:color="auto"/>
              </w:divBdr>
            </w:div>
          </w:divsChild>
        </w:div>
        <w:div w:id="1950382458">
          <w:marLeft w:val="0"/>
          <w:marRight w:val="0"/>
          <w:marTop w:val="0"/>
          <w:marBottom w:val="0"/>
          <w:divBdr>
            <w:top w:val="none" w:sz="0" w:space="0" w:color="auto"/>
            <w:left w:val="none" w:sz="0" w:space="0" w:color="auto"/>
            <w:bottom w:val="none" w:sz="0" w:space="0" w:color="auto"/>
            <w:right w:val="none" w:sz="0" w:space="0" w:color="auto"/>
          </w:divBdr>
          <w:divsChild>
            <w:div w:id="213541624">
              <w:marLeft w:val="0"/>
              <w:marRight w:val="0"/>
              <w:marTop w:val="0"/>
              <w:marBottom w:val="0"/>
              <w:divBdr>
                <w:top w:val="none" w:sz="0" w:space="0" w:color="auto"/>
                <w:left w:val="none" w:sz="0" w:space="0" w:color="auto"/>
                <w:bottom w:val="none" w:sz="0" w:space="0" w:color="auto"/>
                <w:right w:val="none" w:sz="0" w:space="0" w:color="auto"/>
              </w:divBdr>
            </w:div>
          </w:divsChild>
        </w:div>
        <w:div w:id="187767145">
          <w:marLeft w:val="0"/>
          <w:marRight w:val="0"/>
          <w:marTop w:val="0"/>
          <w:marBottom w:val="0"/>
          <w:divBdr>
            <w:top w:val="none" w:sz="0" w:space="0" w:color="auto"/>
            <w:left w:val="none" w:sz="0" w:space="0" w:color="auto"/>
            <w:bottom w:val="none" w:sz="0" w:space="0" w:color="auto"/>
            <w:right w:val="none" w:sz="0" w:space="0" w:color="auto"/>
          </w:divBdr>
          <w:divsChild>
            <w:div w:id="1950776209">
              <w:marLeft w:val="0"/>
              <w:marRight w:val="0"/>
              <w:marTop w:val="0"/>
              <w:marBottom w:val="0"/>
              <w:divBdr>
                <w:top w:val="none" w:sz="0" w:space="0" w:color="auto"/>
                <w:left w:val="none" w:sz="0" w:space="0" w:color="auto"/>
                <w:bottom w:val="none" w:sz="0" w:space="0" w:color="auto"/>
                <w:right w:val="none" w:sz="0" w:space="0" w:color="auto"/>
              </w:divBdr>
            </w:div>
            <w:div w:id="73088468">
              <w:marLeft w:val="0"/>
              <w:marRight w:val="0"/>
              <w:marTop w:val="0"/>
              <w:marBottom w:val="0"/>
              <w:divBdr>
                <w:top w:val="none" w:sz="0" w:space="0" w:color="auto"/>
                <w:left w:val="none" w:sz="0" w:space="0" w:color="auto"/>
                <w:bottom w:val="none" w:sz="0" w:space="0" w:color="auto"/>
                <w:right w:val="none" w:sz="0" w:space="0" w:color="auto"/>
              </w:divBdr>
            </w:div>
          </w:divsChild>
        </w:div>
        <w:div w:id="884029820">
          <w:marLeft w:val="0"/>
          <w:marRight w:val="0"/>
          <w:marTop w:val="0"/>
          <w:marBottom w:val="0"/>
          <w:divBdr>
            <w:top w:val="none" w:sz="0" w:space="0" w:color="auto"/>
            <w:left w:val="none" w:sz="0" w:space="0" w:color="auto"/>
            <w:bottom w:val="none" w:sz="0" w:space="0" w:color="auto"/>
            <w:right w:val="none" w:sz="0" w:space="0" w:color="auto"/>
          </w:divBdr>
          <w:divsChild>
            <w:div w:id="1825856640">
              <w:marLeft w:val="0"/>
              <w:marRight w:val="0"/>
              <w:marTop w:val="0"/>
              <w:marBottom w:val="0"/>
              <w:divBdr>
                <w:top w:val="none" w:sz="0" w:space="0" w:color="auto"/>
                <w:left w:val="none" w:sz="0" w:space="0" w:color="auto"/>
                <w:bottom w:val="none" w:sz="0" w:space="0" w:color="auto"/>
                <w:right w:val="none" w:sz="0" w:space="0" w:color="auto"/>
              </w:divBdr>
            </w:div>
          </w:divsChild>
        </w:div>
        <w:div w:id="254826053">
          <w:marLeft w:val="0"/>
          <w:marRight w:val="0"/>
          <w:marTop w:val="0"/>
          <w:marBottom w:val="0"/>
          <w:divBdr>
            <w:top w:val="none" w:sz="0" w:space="0" w:color="auto"/>
            <w:left w:val="none" w:sz="0" w:space="0" w:color="auto"/>
            <w:bottom w:val="none" w:sz="0" w:space="0" w:color="auto"/>
            <w:right w:val="none" w:sz="0" w:space="0" w:color="auto"/>
          </w:divBdr>
          <w:divsChild>
            <w:div w:id="1365523858">
              <w:marLeft w:val="0"/>
              <w:marRight w:val="0"/>
              <w:marTop w:val="0"/>
              <w:marBottom w:val="0"/>
              <w:divBdr>
                <w:top w:val="none" w:sz="0" w:space="0" w:color="auto"/>
                <w:left w:val="none" w:sz="0" w:space="0" w:color="auto"/>
                <w:bottom w:val="none" w:sz="0" w:space="0" w:color="auto"/>
                <w:right w:val="none" w:sz="0" w:space="0" w:color="auto"/>
              </w:divBdr>
            </w:div>
            <w:div w:id="581178410">
              <w:marLeft w:val="0"/>
              <w:marRight w:val="0"/>
              <w:marTop w:val="0"/>
              <w:marBottom w:val="0"/>
              <w:divBdr>
                <w:top w:val="none" w:sz="0" w:space="0" w:color="auto"/>
                <w:left w:val="none" w:sz="0" w:space="0" w:color="auto"/>
                <w:bottom w:val="none" w:sz="0" w:space="0" w:color="auto"/>
                <w:right w:val="none" w:sz="0" w:space="0" w:color="auto"/>
              </w:divBdr>
            </w:div>
          </w:divsChild>
        </w:div>
        <w:div w:id="271861290">
          <w:marLeft w:val="0"/>
          <w:marRight w:val="0"/>
          <w:marTop w:val="0"/>
          <w:marBottom w:val="0"/>
          <w:divBdr>
            <w:top w:val="none" w:sz="0" w:space="0" w:color="auto"/>
            <w:left w:val="none" w:sz="0" w:space="0" w:color="auto"/>
            <w:bottom w:val="none" w:sz="0" w:space="0" w:color="auto"/>
            <w:right w:val="none" w:sz="0" w:space="0" w:color="auto"/>
          </w:divBdr>
          <w:divsChild>
            <w:div w:id="757947696">
              <w:marLeft w:val="0"/>
              <w:marRight w:val="0"/>
              <w:marTop w:val="0"/>
              <w:marBottom w:val="0"/>
              <w:divBdr>
                <w:top w:val="none" w:sz="0" w:space="0" w:color="auto"/>
                <w:left w:val="none" w:sz="0" w:space="0" w:color="auto"/>
                <w:bottom w:val="none" w:sz="0" w:space="0" w:color="auto"/>
                <w:right w:val="none" w:sz="0" w:space="0" w:color="auto"/>
              </w:divBdr>
            </w:div>
          </w:divsChild>
        </w:div>
        <w:div w:id="321156396">
          <w:marLeft w:val="0"/>
          <w:marRight w:val="0"/>
          <w:marTop w:val="0"/>
          <w:marBottom w:val="0"/>
          <w:divBdr>
            <w:top w:val="none" w:sz="0" w:space="0" w:color="auto"/>
            <w:left w:val="none" w:sz="0" w:space="0" w:color="auto"/>
            <w:bottom w:val="none" w:sz="0" w:space="0" w:color="auto"/>
            <w:right w:val="none" w:sz="0" w:space="0" w:color="auto"/>
          </w:divBdr>
          <w:divsChild>
            <w:div w:id="1674801948">
              <w:marLeft w:val="0"/>
              <w:marRight w:val="0"/>
              <w:marTop w:val="0"/>
              <w:marBottom w:val="0"/>
              <w:divBdr>
                <w:top w:val="none" w:sz="0" w:space="0" w:color="auto"/>
                <w:left w:val="none" w:sz="0" w:space="0" w:color="auto"/>
                <w:bottom w:val="none" w:sz="0" w:space="0" w:color="auto"/>
                <w:right w:val="none" w:sz="0" w:space="0" w:color="auto"/>
              </w:divBdr>
            </w:div>
          </w:divsChild>
        </w:div>
        <w:div w:id="16389154">
          <w:marLeft w:val="0"/>
          <w:marRight w:val="0"/>
          <w:marTop w:val="0"/>
          <w:marBottom w:val="0"/>
          <w:divBdr>
            <w:top w:val="none" w:sz="0" w:space="0" w:color="auto"/>
            <w:left w:val="none" w:sz="0" w:space="0" w:color="auto"/>
            <w:bottom w:val="none" w:sz="0" w:space="0" w:color="auto"/>
            <w:right w:val="none" w:sz="0" w:space="0" w:color="auto"/>
          </w:divBdr>
          <w:divsChild>
            <w:div w:id="1408384641">
              <w:marLeft w:val="0"/>
              <w:marRight w:val="0"/>
              <w:marTop w:val="0"/>
              <w:marBottom w:val="0"/>
              <w:divBdr>
                <w:top w:val="none" w:sz="0" w:space="0" w:color="auto"/>
                <w:left w:val="none" w:sz="0" w:space="0" w:color="auto"/>
                <w:bottom w:val="none" w:sz="0" w:space="0" w:color="auto"/>
                <w:right w:val="none" w:sz="0" w:space="0" w:color="auto"/>
              </w:divBdr>
            </w:div>
          </w:divsChild>
        </w:div>
        <w:div w:id="1468545460">
          <w:marLeft w:val="0"/>
          <w:marRight w:val="0"/>
          <w:marTop w:val="0"/>
          <w:marBottom w:val="0"/>
          <w:divBdr>
            <w:top w:val="none" w:sz="0" w:space="0" w:color="auto"/>
            <w:left w:val="none" w:sz="0" w:space="0" w:color="auto"/>
            <w:bottom w:val="none" w:sz="0" w:space="0" w:color="auto"/>
            <w:right w:val="none" w:sz="0" w:space="0" w:color="auto"/>
          </w:divBdr>
          <w:divsChild>
            <w:div w:id="2078672642">
              <w:marLeft w:val="0"/>
              <w:marRight w:val="0"/>
              <w:marTop w:val="0"/>
              <w:marBottom w:val="0"/>
              <w:divBdr>
                <w:top w:val="none" w:sz="0" w:space="0" w:color="auto"/>
                <w:left w:val="none" w:sz="0" w:space="0" w:color="auto"/>
                <w:bottom w:val="none" w:sz="0" w:space="0" w:color="auto"/>
                <w:right w:val="none" w:sz="0" w:space="0" w:color="auto"/>
              </w:divBdr>
            </w:div>
          </w:divsChild>
        </w:div>
        <w:div w:id="746343403">
          <w:marLeft w:val="0"/>
          <w:marRight w:val="0"/>
          <w:marTop w:val="0"/>
          <w:marBottom w:val="0"/>
          <w:divBdr>
            <w:top w:val="none" w:sz="0" w:space="0" w:color="auto"/>
            <w:left w:val="none" w:sz="0" w:space="0" w:color="auto"/>
            <w:bottom w:val="none" w:sz="0" w:space="0" w:color="auto"/>
            <w:right w:val="none" w:sz="0" w:space="0" w:color="auto"/>
          </w:divBdr>
          <w:divsChild>
            <w:div w:id="1482696307">
              <w:marLeft w:val="0"/>
              <w:marRight w:val="0"/>
              <w:marTop w:val="0"/>
              <w:marBottom w:val="0"/>
              <w:divBdr>
                <w:top w:val="none" w:sz="0" w:space="0" w:color="auto"/>
                <w:left w:val="none" w:sz="0" w:space="0" w:color="auto"/>
                <w:bottom w:val="none" w:sz="0" w:space="0" w:color="auto"/>
                <w:right w:val="none" w:sz="0" w:space="0" w:color="auto"/>
              </w:divBdr>
            </w:div>
          </w:divsChild>
        </w:div>
        <w:div w:id="1324045316">
          <w:marLeft w:val="0"/>
          <w:marRight w:val="0"/>
          <w:marTop w:val="0"/>
          <w:marBottom w:val="0"/>
          <w:divBdr>
            <w:top w:val="none" w:sz="0" w:space="0" w:color="auto"/>
            <w:left w:val="none" w:sz="0" w:space="0" w:color="auto"/>
            <w:bottom w:val="none" w:sz="0" w:space="0" w:color="auto"/>
            <w:right w:val="none" w:sz="0" w:space="0" w:color="auto"/>
          </w:divBdr>
          <w:divsChild>
            <w:div w:id="440537825">
              <w:marLeft w:val="0"/>
              <w:marRight w:val="0"/>
              <w:marTop w:val="0"/>
              <w:marBottom w:val="0"/>
              <w:divBdr>
                <w:top w:val="none" w:sz="0" w:space="0" w:color="auto"/>
                <w:left w:val="none" w:sz="0" w:space="0" w:color="auto"/>
                <w:bottom w:val="none" w:sz="0" w:space="0" w:color="auto"/>
                <w:right w:val="none" w:sz="0" w:space="0" w:color="auto"/>
              </w:divBdr>
            </w:div>
          </w:divsChild>
        </w:div>
        <w:div w:id="2045133133">
          <w:marLeft w:val="0"/>
          <w:marRight w:val="0"/>
          <w:marTop w:val="0"/>
          <w:marBottom w:val="0"/>
          <w:divBdr>
            <w:top w:val="none" w:sz="0" w:space="0" w:color="auto"/>
            <w:left w:val="none" w:sz="0" w:space="0" w:color="auto"/>
            <w:bottom w:val="none" w:sz="0" w:space="0" w:color="auto"/>
            <w:right w:val="none" w:sz="0" w:space="0" w:color="auto"/>
          </w:divBdr>
          <w:divsChild>
            <w:div w:id="1051466603">
              <w:marLeft w:val="0"/>
              <w:marRight w:val="0"/>
              <w:marTop w:val="0"/>
              <w:marBottom w:val="0"/>
              <w:divBdr>
                <w:top w:val="none" w:sz="0" w:space="0" w:color="auto"/>
                <w:left w:val="none" w:sz="0" w:space="0" w:color="auto"/>
                <w:bottom w:val="none" w:sz="0" w:space="0" w:color="auto"/>
                <w:right w:val="none" w:sz="0" w:space="0" w:color="auto"/>
              </w:divBdr>
            </w:div>
          </w:divsChild>
        </w:div>
        <w:div w:id="1744600563">
          <w:marLeft w:val="0"/>
          <w:marRight w:val="0"/>
          <w:marTop w:val="0"/>
          <w:marBottom w:val="0"/>
          <w:divBdr>
            <w:top w:val="none" w:sz="0" w:space="0" w:color="auto"/>
            <w:left w:val="none" w:sz="0" w:space="0" w:color="auto"/>
            <w:bottom w:val="none" w:sz="0" w:space="0" w:color="auto"/>
            <w:right w:val="none" w:sz="0" w:space="0" w:color="auto"/>
          </w:divBdr>
          <w:divsChild>
            <w:div w:id="1358241800">
              <w:marLeft w:val="0"/>
              <w:marRight w:val="0"/>
              <w:marTop w:val="0"/>
              <w:marBottom w:val="0"/>
              <w:divBdr>
                <w:top w:val="none" w:sz="0" w:space="0" w:color="auto"/>
                <w:left w:val="none" w:sz="0" w:space="0" w:color="auto"/>
                <w:bottom w:val="none" w:sz="0" w:space="0" w:color="auto"/>
                <w:right w:val="none" w:sz="0" w:space="0" w:color="auto"/>
              </w:divBdr>
            </w:div>
          </w:divsChild>
        </w:div>
        <w:div w:id="546727135">
          <w:marLeft w:val="0"/>
          <w:marRight w:val="0"/>
          <w:marTop w:val="0"/>
          <w:marBottom w:val="0"/>
          <w:divBdr>
            <w:top w:val="none" w:sz="0" w:space="0" w:color="auto"/>
            <w:left w:val="none" w:sz="0" w:space="0" w:color="auto"/>
            <w:bottom w:val="none" w:sz="0" w:space="0" w:color="auto"/>
            <w:right w:val="none" w:sz="0" w:space="0" w:color="auto"/>
          </w:divBdr>
          <w:divsChild>
            <w:div w:id="60256094">
              <w:marLeft w:val="0"/>
              <w:marRight w:val="0"/>
              <w:marTop w:val="0"/>
              <w:marBottom w:val="0"/>
              <w:divBdr>
                <w:top w:val="none" w:sz="0" w:space="0" w:color="auto"/>
                <w:left w:val="none" w:sz="0" w:space="0" w:color="auto"/>
                <w:bottom w:val="none" w:sz="0" w:space="0" w:color="auto"/>
                <w:right w:val="none" w:sz="0" w:space="0" w:color="auto"/>
              </w:divBdr>
            </w:div>
          </w:divsChild>
        </w:div>
        <w:div w:id="525142795">
          <w:marLeft w:val="0"/>
          <w:marRight w:val="0"/>
          <w:marTop w:val="0"/>
          <w:marBottom w:val="0"/>
          <w:divBdr>
            <w:top w:val="none" w:sz="0" w:space="0" w:color="auto"/>
            <w:left w:val="none" w:sz="0" w:space="0" w:color="auto"/>
            <w:bottom w:val="none" w:sz="0" w:space="0" w:color="auto"/>
            <w:right w:val="none" w:sz="0" w:space="0" w:color="auto"/>
          </w:divBdr>
          <w:divsChild>
            <w:div w:id="138301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685487">
      <w:bodyDiv w:val="1"/>
      <w:marLeft w:val="0"/>
      <w:marRight w:val="0"/>
      <w:marTop w:val="0"/>
      <w:marBottom w:val="0"/>
      <w:divBdr>
        <w:top w:val="none" w:sz="0" w:space="0" w:color="auto"/>
        <w:left w:val="none" w:sz="0" w:space="0" w:color="auto"/>
        <w:bottom w:val="none" w:sz="0" w:space="0" w:color="auto"/>
        <w:right w:val="none" w:sz="0" w:space="0" w:color="auto"/>
      </w:divBdr>
    </w:div>
    <w:div w:id="682980150">
      <w:bodyDiv w:val="1"/>
      <w:marLeft w:val="0"/>
      <w:marRight w:val="0"/>
      <w:marTop w:val="0"/>
      <w:marBottom w:val="0"/>
      <w:divBdr>
        <w:top w:val="none" w:sz="0" w:space="0" w:color="auto"/>
        <w:left w:val="none" w:sz="0" w:space="0" w:color="auto"/>
        <w:bottom w:val="none" w:sz="0" w:space="0" w:color="auto"/>
        <w:right w:val="none" w:sz="0" w:space="0" w:color="auto"/>
      </w:divBdr>
    </w:div>
    <w:div w:id="722100220">
      <w:bodyDiv w:val="1"/>
      <w:marLeft w:val="0"/>
      <w:marRight w:val="0"/>
      <w:marTop w:val="0"/>
      <w:marBottom w:val="0"/>
      <w:divBdr>
        <w:top w:val="none" w:sz="0" w:space="0" w:color="auto"/>
        <w:left w:val="none" w:sz="0" w:space="0" w:color="auto"/>
        <w:bottom w:val="none" w:sz="0" w:space="0" w:color="auto"/>
        <w:right w:val="none" w:sz="0" w:space="0" w:color="auto"/>
      </w:divBdr>
    </w:div>
    <w:div w:id="730808614">
      <w:bodyDiv w:val="1"/>
      <w:marLeft w:val="0"/>
      <w:marRight w:val="0"/>
      <w:marTop w:val="0"/>
      <w:marBottom w:val="0"/>
      <w:divBdr>
        <w:top w:val="none" w:sz="0" w:space="0" w:color="auto"/>
        <w:left w:val="none" w:sz="0" w:space="0" w:color="auto"/>
        <w:bottom w:val="none" w:sz="0" w:space="0" w:color="auto"/>
        <w:right w:val="none" w:sz="0" w:space="0" w:color="auto"/>
      </w:divBdr>
    </w:div>
    <w:div w:id="746270164">
      <w:bodyDiv w:val="1"/>
      <w:marLeft w:val="0"/>
      <w:marRight w:val="0"/>
      <w:marTop w:val="0"/>
      <w:marBottom w:val="0"/>
      <w:divBdr>
        <w:top w:val="none" w:sz="0" w:space="0" w:color="auto"/>
        <w:left w:val="none" w:sz="0" w:space="0" w:color="auto"/>
        <w:bottom w:val="none" w:sz="0" w:space="0" w:color="auto"/>
        <w:right w:val="none" w:sz="0" w:space="0" w:color="auto"/>
      </w:divBdr>
    </w:div>
    <w:div w:id="913663574">
      <w:bodyDiv w:val="1"/>
      <w:marLeft w:val="0"/>
      <w:marRight w:val="0"/>
      <w:marTop w:val="0"/>
      <w:marBottom w:val="0"/>
      <w:divBdr>
        <w:top w:val="none" w:sz="0" w:space="0" w:color="auto"/>
        <w:left w:val="none" w:sz="0" w:space="0" w:color="auto"/>
        <w:bottom w:val="none" w:sz="0" w:space="0" w:color="auto"/>
        <w:right w:val="none" w:sz="0" w:space="0" w:color="auto"/>
      </w:divBdr>
    </w:div>
    <w:div w:id="915020666">
      <w:bodyDiv w:val="1"/>
      <w:marLeft w:val="0"/>
      <w:marRight w:val="0"/>
      <w:marTop w:val="0"/>
      <w:marBottom w:val="0"/>
      <w:divBdr>
        <w:top w:val="none" w:sz="0" w:space="0" w:color="auto"/>
        <w:left w:val="none" w:sz="0" w:space="0" w:color="auto"/>
        <w:bottom w:val="none" w:sz="0" w:space="0" w:color="auto"/>
        <w:right w:val="none" w:sz="0" w:space="0" w:color="auto"/>
      </w:divBdr>
    </w:div>
    <w:div w:id="1050762899">
      <w:bodyDiv w:val="1"/>
      <w:marLeft w:val="0"/>
      <w:marRight w:val="0"/>
      <w:marTop w:val="0"/>
      <w:marBottom w:val="0"/>
      <w:divBdr>
        <w:top w:val="none" w:sz="0" w:space="0" w:color="auto"/>
        <w:left w:val="none" w:sz="0" w:space="0" w:color="auto"/>
        <w:bottom w:val="none" w:sz="0" w:space="0" w:color="auto"/>
        <w:right w:val="none" w:sz="0" w:space="0" w:color="auto"/>
      </w:divBdr>
    </w:div>
    <w:div w:id="1106465647">
      <w:bodyDiv w:val="1"/>
      <w:marLeft w:val="0"/>
      <w:marRight w:val="0"/>
      <w:marTop w:val="0"/>
      <w:marBottom w:val="0"/>
      <w:divBdr>
        <w:top w:val="none" w:sz="0" w:space="0" w:color="auto"/>
        <w:left w:val="none" w:sz="0" w:space="0" w:color="auto"/>
        <w:bottom w:val="none" w:sz="0" w:space="0" w:color="auto"/>
        <w:right w:val="none" w:sz="0" w:space="0" w:color="auto"/>
      </w:divBdr>
    </w:div>
    <w:div w:id="1118179527">
      <w:bodyDiv w:val="1"/>
      <w:marLeft w:val="0"/>
      <w:marRight w:val="0"/>
      <w:marTop w:val="0"/>
      <w:marBottom w:val="0"/>
      <w:divBdr>
        <w:top w:val="none" w:sz="0" w:space="0" w:color="auto"/>
        <w:left w:val="none" w:sz="0" w:space="0" w:color="auto"/>
        <w:bottom w:val="none" w:sz="0" w:space="0" w:color="auto"/>
        <w:right w:val="none" w:sz="0" w:space="0" w:color="auto"/>
      </w:divBdr>
    </w:div>
    <w:div w:id="1124692437">
      <w:bodyDiv w:val="1"/>
      <w:marLeft w:val="0"/>
      <w:marRight w:val="0"/>
      <w:marTop w:val="0"/>
      <w:marBottom w:val="0"/>
      <w:divBdr>
        <w:top w:val="none" w:sz="0" w:space="0" w:color="auto"/>
        <w:left w:val="none" w:sz="0" w:space="0" w:color="auto"/>
        <w:bottom w:val="none" w:sz="0" w:space="0" w:color="auto"/>
        <w:right w:val="none" w:sz="0" w:space="0" w:color="auto"/>
      </w:divBdr>
      <w:divsChild>
        <w:div w:id="1039555131">
          <w:marLeft w:val="0"/>
          <w:marRight w:val="0"/>
          <w:marTop w:val="0"/>
          <w:marBottom w:val="0"/>
          <w:divBdr>
            <w:top w:val="none" w:sz="0" w:space="0" w:color="auto"/>
            <w:left w:val="none" w:sz="0" w:space="0" w:color="auto"/>
            <w:bottom w:val="none" w:sz="0" w:space="0" w:color="auto"/>
            <w:right w:val="none" w:sz="0" w:space="0" w:color="auto"/>
          </w:divBdr>
        </w:div>
        <w:div w:id="979650100">
          <w:marLeft w:val="0"/>
          <w:marRight w:val="0"/>
          <w:marTop w:val="0"/>
          <w:marBottom w:val="0"/>
          <w:divBdr>
            <w:top w:val="none" w:sz="0" w:space="0" w:color="auto"/>
            <w:left w:val="none" w:sz="0" w:space="0" w:color="auto"/>
            <w:bottom w:val="none" w:sz="0" w:space="0" w:color="auto"/>
            <w:right w:val="none" w:sz="0" w:space="0" w:color="auto"/>
          </w:divBdr>
        </w:div>
      </w:divsChild>
    </w:div>
    <w:div w:id="1140610564">
      <w:bodyDiv w:val="1"/>
      <w:marLeft w:val="0"/>
      <w:marRight w:val="0"/>
      <w:marTop w:val="0"/>
      <w:marBottom w:val="0"/>
      <w:divBdr>
        <w:top w:val="none" w:sz="0" w:space="0" w:color="auto"/>
        <w:left w:val="none" w:sz="0" w:space="0" w:color="auto"/>
        <w:bottom w:val="none" w:sz="0" w:space="0" w:color="auto"/>
        <w:right w:val="none" w:sz="0" w:space="0" w:color="auto"/>
      </w:divBdr>
    </w:div>
    <w:div w:id="1171993389">
      <w:bodyDiv w:val="1"/>
      <w:marLeft w:val="0"/>
      <w:marRight w:val="0"/>
      <w:marTop w:val="0"/>
      <w:marBottom w:val="0"/>
      <w:divBdr>
        <w:top w:val="none" w:sz="0" w:space="0" w:color="auto"/>
        <w:left w:val="none" w:sz="0" w:space="0" w:color="auto"/>
        <w:bottom w:val="none" w:sz="0" w:space="0" w:color="auto"/>
        <w:right w:val="none" w:sz="0" w:space="0" w:color="auto"/>
      </w:divBdr>
    </w:div>
    <w:div w:id="1174757668">
      <w:bodyDiv w:val="1"/>
      <w:marLeft w:val="0"/>
      <w:marRight w:val="0"/>
      <w:marTop w:val="0"/>
      <w:marBottom w:val="0"/>
      <w:divBdr>
        <w:top w:val="none" w:sz="0" w:space="0" w:color="auto"/>
        <w:left w:val="none" w:sz="0" w:space="0" w:color="auto"/>
        <w:bottom w:val="none" w:sz="0" w:space="0" w:color="auto"/>
        <w:right w:val="none" w:sz="0" w:space="0" w:color="auto"/>
      </w:divBdr>
    </w:div>
    <w:div w:id="1178621370">
      <w:bodyDiv w:val="1"/>
      <w:marLeft w:val="0"/>
      <w:marRight w:val="0"/>
      <w:marTop w:val="0"/>
      <w:marBottom w:val="0"/>
      <w:divBdr>
        <w:top w:val="none" w:sz="0" w:space="0" w:color="auto"/>
        <w:left w:val="none" w:sz="0" w:space="0" w:color="auto"/>
        <w:bottom w:val="none" w:sz="0" w:space="0" w:color="auto"/>
        <w:right w:val="none" w:sz="0" w:space="0" w:color="auto"/>
      </w:divBdr>
    </w:div>
    <w:div w:id="1352949299">
      <w:bodyDiv w:val="1"/>
      <w:marLeft w:val="0"/>
      <w:marRight w:val="0"/>
      <w:marTop w:val="0"/>
      <w:marBottom w:val="0"/>
      <w:divBdr>
        <w:top w:val="none" w:sz="0" w:space="0" w:color="auto"/>
        <w:left w:val="none" w:sz="0" w:space="0" w:color="auto"/>
        <w:bottom w:val="none" w:sz="0" w:space="0" w:color="auto"/>
        <w:right w:val="none" w:sz="0" w:space="0" w:color="auto"/>
      </w:divBdr>
    </w:div>
    <w:div w:id="1410924893">
      <w:bodyDiv w:val="1"/>
      <w:marLeft w:val="0"/>
      <w:marRight w:val="0"/>
      <w:marTop w:val="0"/>
      <w:marBottom w:val="0"/>
      <w:divBdr>
        <w:top w:val="none" w:sz="0" w:space="0" w:color="auto"/>
        <w:left w:val="none" w:sz="0" w:space="0" w:color="auto"/>
        <w:bottom w:val="none" w:sz="0" w:space="0" w:color="auto"/>
        <w:right w:val="none" w:sz="0" w:space="0" w:color="auto"/>
      </w:divBdr>
    </w:div>
    <w:div w:id="1522357644">
      <w:bodyDiv w:val="1"/>
      <w:marLeft w:val="0"/>
      <w:marRight w:val="0"/>
      <w:marTop w:val="0"/>
      <w:marBottom w:val="0"/>
      <w:divBdr>
        <w:top w:val="none" w:sz="0" w:space="0" w:color="auto"/>
        <w:left w:val="none" w:sz="0" w:space="0" w:color="auto"/>
        <w:bottom w:val="none" w:sz="0" w:space="0" w:color="auto"/>
        <w:right w:val="none" w:sz="0" w:space="0" w:color="auto"/>
      </w:divBdr>
    </w:div>
    <w:div w:id="1548184476">
      <w:bodyDiv w:val="1"/>
      <w:marLeft w:val="0"/>
      <w:marRight w:val="0"/>
      <w:marTop w:val="0"/>
      <w:marBottom w:val="0"/>
      <w:divBdr>
        <w:top w:val="none" w:sz="0" w:space="0" w:color="auto"/>
        <w:left w:val="none" w:sz="0" w:space="0" w:color="auto"/>
        <w:bottom w:val="none" w:sz="0" w:space="0" w:color="auto"/>
        <w:right w:val="none" w:sz="0" w:space="0" w:color="auto"/>
      </w:divBdr>
    </w:div>
    <w:div w:id="1667829848">
      <w:bodyDiv w:val="1"/>
      <w:marLeft w:val="0"/>
      <w:marRight w:val="0"/>
      <w:marTop w:val="0"/>
      <w:marBottom w:val="0"/>
      <w:divBdr>
        <w:top w:val="none" w:sz="0" w:space="0" w:color="auto"/>
        <w:left w:val="none" w:sz="0" w:space="0" w:color="auto"/>
        <w:bottom w:val="none" w:sz="0" w:space="0" w:color="auto"/>
        <w:right w:val="none" w:sz="0" w:space="0" w:color="auto"/>
      </w:divBdr>
      <w:divsChild>
        <w:div w:id="1635941901">
          <w:marLeft w:val="0"/>
          <w:marRight w:val="0"/>
          <w:marTop w:val="0"/>
          <w:marBottom w:val="0"/>
          <w:divBdr>
            <w:top w:val="none" w:sz="0" w:space="0" w:color="auto"/>
            <w:left w:val="none" w:sz="0" w:space="0" w:color="auto"/>
            <w:bottom w:val="none" w:sz="0" w:space="0" w:color="auto"/>
            <w:right w:val="none" w:sz="0" w:space="0" w:color="auto"/>
          </w:divBdr>
          <w:divsChild>
            <w:div w:id="1597597772">
              <w:marLeft w:val="0"/>
              <w:marRight w:val="0"/>
              <w:marTop w:val="0"/>
              <w:marBottom w:val="0"/>
              <w:divBdr>
                <w:top w:val="none" w:sz="0" w:space="0" w:color="auto"/>
                <w:left w:val="none" w:sz="0" w:space="0" w:color="auto"/>
                <w:bottom w:val="none" w:sz="0" w:space="0" w:color="auto"/>
                <w:right w:val="none" w:sz="0" w:space="0" w:color="auto"/>
              </w:divBdr>
            </w:div>
          </w:divsChild>
        </w:div>
        <w:div w:id="1756584052">
          <w:marLeft w:val="0"/>
          <w:marRight w:val="0"/>
          <w:marTop w:val="0"/>
          <w:marBottom w:val="0"/>
          <w:divBdr>
            <w:top w:val="none" w:sz="0" w:space="0" w:color="auto"/>
            <w:left w:val="none" w:sz="0" w:space="0" w:color="auto"/>
            <w:bottom w:val="none" w:sz="0" w:space="0" w:color="auto"/>
            <w:right w:val="none" w:sz="0" w:space="0" w:color="auto"/>
          </w:divBdr>
          <w:divsChild>
            <w:div w:id="1597010931">
              <w:marLeft w:val="0"/>
              <w:marRight w:val="0"/>
              <w:marTop w:val="0"/>
              <w:marBottom w:val="0"/>
              <w:divBdr>
                <w:top w:val="none" w:sz="0" w:space="0" w:color="auto"/>
                <w:left w:val="none" w:sz="0" w:space="0" w:color="auto"/>
                <w:bottom w:val="none" w:sz="0" w:space="0" w:color="auto"/>
                <w:right w:val="none" w:sz="0" w:space="0" w:color="auto"/>
              </w:divBdr>
            </w:div>
          </w:divsChild>
        </w:div>
        <w:div w:id="302665121">
          <w:marLeft w:val="0"/>
          <w:marRight w:val="0"/>
          <w:marTop w:val="0"/>
          <w:marBottom w:val="0"/>
          <w:divBdr>
            <w:top w:val="none" w:sz="0" w:space="0" w:color="auto"/>
            <w:left w:val="none" w:sz="0" w:space="0" w:color="auto"/>
            <w:bottom w:val="none" w:sz="0" w:space="0" w:color="auto"/>
            <w:right w:val="none" w:sz="0" w:space="0" w:color="auto"/>
          </w:divBdr>
          <w:divsChild>
            <w:div w:id="1829595330">
              <w:marLeft w:val="0"/>
              <w:marRight w:val="0"/>
              <w:marTop w:val="0"/>
              <w:marBottom w:val="0"/>
              <w:divBdr>
                <w:top w:val="none" w:sz="0" w:space="0" w:color="auto"/>
                <w:left w:val="none" w:sz="0" w:space="0" w:color="auto"/>
                <w:bottom w:val="none" w:sz="0" w:space="0" w:color="auto"/>
                <w:right w:val="none" w:sz="0" w:space="0" w:color="auto"/>
              </w:divBdr>
            </w:div>
          </w:divsChild>
        </w:div>
        <w:div w:id="606666791">
          <w:marLeft w:val="0"/>
          <w:marRight w:val="0"/>
          <w:marTop w:val="0"/>
          <w:marBottom w:val="0"/>
          <w:divBdr>
            <w:top w:val="none" w:sz="0" w:space="0" w:color="auto"/>
            <w:left w:val="none" w:sz="0" w:space="0" w:color="auto"/>
            <w:bottom w:val="none" w:sz="0" w:space="0" w:color="auto"/>
            <w:right w:val="none" w:sz="0" w:space="0" w:color="auto"/>
          </w:divBdr>
          <w:divsChild>
            <w:div w:id="1190876966">
              <w:marLeft w:val="0"/>
              <w:marRight w:val="0"/>
              <w:marTop w:val="0"/>
              <w:marBottom w:val="0"/>
              <w:divBdr>
                <w:top w:val="none" w:sz="0" w:space="0" w:color="auto"/>
                <w:left w:val="none" w:sz="0" w:space="0" w:color="auto"/>
                <w:bottom w:val="none" w:sz="0" w:space="0" w:color="auto"/>
                <w:right w:val="none" w:sz="0" w:space="0" w:color="auto"/>
              </w:divBdr>
            </w:div>
            <w:div w:id="2056611544">
              <w:marLeft w:val="0"/>
              <w:marRight w:val="0"/>
              <w:marTop w:val="0"/>
              <w:marBottom w:val="0"/>
              <w:divBdr>
                <w:top w:val="none" w:sz="0" w:space="0" w:color="auto"/>
                <w:left w:val="none" w:sz="0" w:space="0" w:color="auto"/>
                <w:bottom w:val="none" w:sz="0" w:space="0" w:color="auto"/>
                <w:right w:val="none" w:sz="0" w:space="0" w:color="auto"/>
              </w:divBdr>
            </w:div>
          </w:divsChild>
        </w:div>
        <w:div w:id="489450273">
          <w:marLeft w:val="0"/>
          <w:marRight w:val="0"/>
          <w:marTop w:val="0"/>
          <w:marBottom w:val="0"/>
          <w:divBdr>
            <w:top w:val="none" w:sz="0" w:space="0" w:color="auto"/>
            <w:left w:val="none" w:sz="0" w:space="0" w:color="auto"/>
            <w:bottom w:val="none" w:sz="0" w:space="0" w:color="auto"/>
            <w:right w:val="none" w:sz="0" w:space="0" w:color="auto"/>
          </w:divBdr>
          <w:divsChild>
            <w:div w:id="1692560282">
              <w:marLeft w:val="0"/>
              <w:marRight w:val="0"/>
              <w:marTop w:val="0"/>
              <w:marBottom w:val="0"/>
              <w:divBdr>
                <w:top w:val="none" w:sz="0" w:space="0" w:color="auto"/>
                <w:left w:val="none" w:sz="0" w:space="0" w:color="auto"/>
                <w:bottom w:val="none" w:sz="0" w:space="0" w:color="auto"/>
                <w:right w:val="none" w:sz="0" w:space="0" w:color="auto"/>
              </w:divBdr>
            </w:div>
          </w:divsChild>
        </w:div>
        <w:div w:id="1476265552">
          <w:marLeft w:val="0"/>
          <w:marRight w:val="0"/>
          <w:marTop w:val="0"/>
          <w:marBottom w:val="0"/>
          <w:divBdr>
            <w:top w:val="none" w:sz="0" w:space="0" w:color="auto"/>
            <w:left w:val="none" w:sz="0" w:space="0" w:color="auto"/>
            <w:bottom w:val="none" w:sz="0" w:space="0" w:color="auto"/>
            <w:right w:val="none" w:sz="0" w:space="0" w:color="auto"/>
          </w:divBdr>
          <w:divsChild>
            <w:div w:id="2135975700">
              <w:marLeft w:val="0"/>
              <w:marRight w:val="0"/>
              <w:marTop w:val="0"/>
              <w:marBottom w:val="0"/>
              <w:divBdr>
                <w:top w:val="none" w:sz="0" w:space="0" w:color="auto"/>
                <w:left w:val="none" w:sz="0" w:space="0" w:color="auto"/>
                <w:bottom w:val="none" w:sz="0" w:space="0" w:color="auto"/>
                <w:right w:val="none" w:sz="0" w:space="0" w:color="auto"/>
              </w:divBdr>
            </w:div>
            <w:div w:id="217594796">
              <w:marLeft w:val="0"/>
              <w:marRight w:val="0"/>
              <w:marTop w:val="0"/>
              <w:marBottom w:val="0"/>
              <w:divBdr>
                <w:top w:val="none" w:sz="0" w:space="0" w:color="auto"/>
                <w:left w:val="none" w:sz="0" w:space="0" w:color="auto"/>
                <w:bottom w:val="none" w:sz="0" w:space="0" w:color="auto"/>
                <w:right w:val="none" w:sz="0" w:space="0" w:color="auto"/>
              </w:divBdr>
            </w:div>
          </w:divsChild>
        </w:div>
        <w:div w:id="1874533018">
          <w:marLeft w:val="0"/>
          <w:marRight w:val="0"/>
          <w:marTop w:val="0"/>
          <w:marBottom w:val="0"/>
          <w:divBdr>
            <w:top w:val="none" w:sz="0" w:space="0" w:color="auto"/>
            <w:left w:val="none" w:sz="0" w:space="0" w:color="auto"/>
            <w:bottom w:val="none" w:sz="0" w:space="0" w:color="auto"/>
            <w:right w:val="none" w:sz="0" w:space="0" w:color="auto"/>
          </w:divBdr>
          <w:divsChild>
            <w:div w:id="892428965">
              <w:marLeft w:val="0"/>
              <w:marRight w:val="0"/>
              <w:marTop w:val="0"/>
              <w:marBottom w:val="0"/>
              <w:divBdr>
                <w:top w:val="none" w:sz="0" w:space="0" w:color="auto"/>
                <w:left w:val="none" w:sz="0" w:space="0" w:color="auto"/>
                <w:bottom w:val="none" w:sz="0" w:space="0" w:color="auto"/>
                <w:right w:val="none" w:sz="0" w:space="0" w:color="auto"/>
              </w:divBdr>
            </w:div>
          </w:divsChild>
        </w:div>
        <w:div w:id="795026436">
          <w:marLeft w:val="0"/>
          <w:marRight w:val="0"/>
          <w:marTop w:val="0"/>
          <w:marBottom w:val="0"/>
          <w:divBdr>
            <w:top w:val="none" w:sz="0" w:space="0" w:color="auto"/>
            <w:left w:val="none" w:sz="0" w:space="0" w:color="auto"/>
            <w:bottom w:val="none" w:sz="0" w:space="0" w:color="auto"/>
            <w:right w:val="none" w:sz="0" w:space="0" w:color="auto"/>
          </w:divBdr>
          <w:divsChild>
            <w:div w:id="497187876">
              <w:marLeft w:val="0"/>
              <w:marRight w:val="0"/>
              <w:marTop w:val="0"/>
              <w:marBottom w:val="0"/>
              <w:divBdr>
                <w:top w:val="none" w:sz="0" w:space="0" w:color="auto"/>
                <w:left w:val="none" w:sz="0" w:space="0" w:color="auto"/>
                <w:bottom w:val="none" w:sz="0" w:space="0" w:color="auto"/>
                <w:right w:val="none" w:sz="0" w:space="0" w:color="auto"/>
              </w:divBdr>
            </w:div>
          </w:divsChild>
        </w:div>
        <w:div w:id="847672230">
          <w:marLeft w:val="0"/>
          <w:marRight w:val="0"/>
          <w:marTop w:val="0"/>
          <w:marBottom w:val="0"/>
          <w:divBdr>
            <w:top w:val="none" w:sz="0" w:space="0" w:color="auto"/>
            <w:left w:val="none" w:sz="0" w:space="0" w:color="auto"/>
            <w:bottom w:val="none" w:sz="0" w:space="0" w:color="auto"/>
            <w:right w:val="none" w:sz="0" w:space="0" w:color="auto"/>
          </w:divBdr>
          <w:divsChild>
            <w:div w:id="1274096527">
              <w:marLeft w:val="0"/>
              <w:marRight w:val="0"/>
              <w:marTop w:val="0"/>
              <w:marBottom w:val="0"/>
              <w:divBdr>
                <w:top w:val="none" w:sz="0" w:space="0" w:color="auto"/>
                <w:left w:val="none" w:sz="0" w:space="0" w:color="auto"/>
                <w:bottom w:val="none" w:sz="0" w:space="0" w:color="auto"/>
                <w:right w:val="none" w:sz="0" w:space="0" w:color="auto"/>
              </w:divBdr>
            </w:div>
          </w:divsChild>
        </w:div>
        <w:div w:id="1748989298">
          <w:marLeft w:val="0"/>
          <w:marRight w:val="0"/>
          <w:marTop w:val="0"/>
          <w:marBottom w:val="0"/>
          <w:divBdr>
            <w:top w:val="none" w:sz="0" w:space="0" w:color="auto"/>
            <w:left w:val="none" w:sz="0" w:space="0" w:color="auto"/>
            <w:bottom w:val="none" w:sz="0" w:space="0" w:color="auto"/>
            <w:right w:val="none" w:sz="0" w:space="0" w:color="auto"/>
          </w:divBdr>
          <w:divsChild>
            <w:div w:id="1267926689">
              <w:marLeft w:val="0"/>
              <w:marRight w:val="0"/>
              <w:marTop w:val="0"/>
              <w:marBottom w:val="0"/>
              <w:divBdr>
                <w:top w:val="none" w:sz="0" w:space="0" w:color="auto"/>
                <w:left w:val="none" w:sz="0" w:space="0" w:color="auto"/>
                <w:bottom w:val="none" w:sz="0" w:space="0" w:color="auto"/>
                <w:right w:val="none" w:sz="0" w:space="0" w:color="auto"/>
              </w:divBdr>
            </w:div>
          </w:divsChild>
        </w:div>
        <w:div w:id="777142087">
          <w:marLeft w:val="0"/>
          <w:marRight w:val="0"/>
          <w:marTop w:val="0"/>
          <w:marBottom w:val="0"/>
          <w:divBdr>
            <w:top w:val="none" w:sz="0" w:space="0" w:color="auto"/>
            <w:left w:val="none" w:sz="0" w:space="0" w:color="auto"/>
            <w:bottom w:val="none" w:sz="0" w:space="0" w:color="auto"/>
            <w:right w:val="none" w:sz="0" w:space="0" w:color="auto"/>
          </w:divBdr>
          <w:divsChild>
            <w:div w:id="1173958754">
              <w:marLeft w:val="0"/>
              <w:marRight w:val="0"/>
              <w:marTop w:val="0"/>
              <w:marBottom w:val="0"/>
              <w:divBdr>
                <w:top w:val="none" w:sz="0" w:space="0" w:color="auto"/>
                <w:left w:val="none" w:sz="0" w:space="0" w:color="auto"/>
                <w:bottom w:val="none" w:sz="0" w:space="0" w:color="auto"/>
                <w:right w:val="none" w:sz="0" w:space="0" w:color="auto"/>
              </w:divBdr>
            </w:div>
          </w:divsChild>
        </w:div>
        <w:div w:id="1902324580">
          <w:marLeft w:val="0"/>
          <w:marRight w:val="0"/>
          <w:marTop w:val="0"/>
          <w:marBottom w:val="0"/>
          <w:divBdr>
            <w:top w:val="none" w:sz="0" w:space="0" w:color="auto"/>
            <w:left w:val="none" w:sz="0" w:space="0" w:color="auto"/>
            <w:bottom w:val="none" w:sz="0" w:space="0" w:color="auto"/>
            <w:right w:val="none" w:sz="0" w:space="0" w:color="auto"/>
          </w:divBdr>
          <w:divsChild>
            <w:div w:id="288324239">
              <w:marLeft w:val="0"/>
              <w:marRight w:val="0"/>
              <w:marTop w:val="0"/>
              <w:marBottom w:val="0"/>
              <w:divBdr>
                <w:top w:val="none" w:sz="0" w:space="0" w:color="auto"/>
                <w:left w:val="none" w:sz="0" w:space="0" w:color="auto"/>
                <w:bottom w:val="none" w:sz="0" w:space="0" w:color="auto"/>
                <w:right w:val="none" w:sz="0" w:space="0" w:color="auto"/>
              </w:divBdr>
            </w:div>
          </w:divsChild>
        </w:div>
        <w:div w:id="710685599">
          <w:marLeft w:val="0"/>
          <w:marRight w:val="0"/>
          <w:marTop w:val="0"/>
          <w:marBottom w:val="0"/>
          <w:divBdr>
            <w:top w:val="none" w:sz="0" w:space="0" w:color="auto"/>
            <w:left w:val="none" w:sz="0" w:space="0" w:color="auto"/>
            <w:bottom w:val="none" w:sz="0" w:space="0" w:color="auto"/>
            <w:right w:val="none" w:sz="0" w:space="0" w:color="auto"/>
          </w:divBdr>
          <w:divsChild>
            <w:div w:id="923732994">
              <w:marLeft w:val="0"/>
              <w:marRight w:val="0"/>
              <w:marTop w:val="0"/>
              <w:marBottom w:val="0"/>
              <w:divBdr>
                <w:top w:val="none" w:sz="0" w:space="0" w:color="auto"/>
                <w:left w:val="none" w:sz="0" w:space="0" w:color="auto"/>
                <w:bottom w:val="none" w:sz="0" w:space="0" w:color="auto"/>
                <w:right w:val="none" w:sz="0" w:space="0" w:color="auto"/>
              </w:divBdr>
            </w:div>
          </w:divsChild>
        </w:div>
        <w:div w:id="1060400116">
          <w:marLeft w:val="0"/>
          <w:marRight w:val="0"/>
          <w:marTop w:val="0"/>
          <w:marBottom w:val="0"/>
          <w:divBdr>
            <w:top w:val="none" w:sz="0" w:space="0" w:color="auto"/>
            <w:left w:val="none" w:sz="0" w:space="0" w:color="auto"/>
            <w:bottom w:val="none" w:sz="0" w:space="0" w:color="auto"/>
            <w:right w:val="none" w:sz="0" w:space="0" w:color="auto"/>
          </w:divBdr>
          <w:divsChild>
            <w:div w:id="36854799">
              <w:marLeft w:val="0"/>
              <w:marRight w:val="0"/>
              <w:marTop w:val="0"/>
              <w:marBottom w:val="0"/>
              <w:divBdr>
                <w:top w:val="none" w:sz="0" w:space="0" w:color="auto"/>
                <w:left w:val="none" w:sz="0" w:space="0" w:color="auto"/>
                <w:bottom w:val="none" w:sz="0" w:space="0" w:color="auto"/>
                <w:right w:val="none" w:sz="0" w:space="0" w:color="auto"/>
              </w:divBdr>
            </w:div>
          </w:divsChild>
        </w:div>
        <w:div w:id="1187332616">
          <w:marLeft w:val="0"/>
          <w:marRight w:val="0"/>
          <w:marTop w:val="0"/>
          <w:marBottom w:val="0"/>
          <w:divBdr>
            <w:top w:val="none" w:sz="0" w:space="0" w:color="auto"/>
            <w:left w:val="none" w:sz="0" w:space="0" w:color="auto"/>
            <w:bottom w:val="none" w:sz="0" w:space="0" w:color="auto"/>
            <w:right w:val="none" w:sz="0" w:space="0" w:color="auto"/>
          </w:divBdr>
          <w:divsChild>
            <w:div w:id="203058659">
              <w:marLeft w:val="0"/>
              <w:marRight w:val="0"/>
              <w:marTop w:val="0"/>
              <w:marBottom w:val="0"/>
              <w:divBdr>
                <w:top w:val="none" w:sz="0" w:space="0" w:color="auto"/>
                <w:left w:val="none" w:sz="0" w:space="0" w:color="auto"/>
                <w:bottom w:val="none" w:sz="0" w:space="0" w:color="auto"/>
                <w:right w:val="none" w:sz="0" w:space="0" w:color="auto"/>
              </w:divBdr>
            </w:div>
          </w:divsChild>
        </w:div>
        <w:div w:id="1194341927">
          <w:marLeft w:val="0"/>
          <w:marRight w:val="0"/>
          <w:marTop w:val="0"/>
          <w:marBottom w:val="0"/>
          <w:divBdr>
            <w:top w:val="none" w:sz="0" w:space="0" w:color="auto"/>
            <w:left w:val="none" w:sz="0" w:space="0" w:color="auto"/>
            <w:bottom w:val="none" w:sz="0" w:space="0" w:color="auto"/>
            <w:right w:val="none" w:sz="0" w:space="0" w:color="auto"/>
          </w:divBdr>
          <w:divsChild>
            <w:div w:id="1379865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372104">
      <w:bodyDiv w:val="1"/>
      <w:marLeft w:val="0"/>
      <w:marRight w:val="0"/>
      <w:marTop w:val="0"/>
      <w:marBottom w:val="0"/>
      <w:divBdr>
        <w:top w:val="none" w:sz="0" w:space="0" w:color="auto"/>
        <w:left w:val="none" w:sz="0" w:space="0" w:color="auto"/>
        <w:bottom w:val="none" w:sz="0" w:space="0" w:color="auto"/>
        <w:right w:val="none" w:sz="0" w:space="0" w:color="auto"/>
      </w:divBdr>
    </w:div>
    <w:div w:id="1705784165">
      <w:bodyDiv w:val="1"/>
      <w:marLeft w:val="0"/>
      <w:marRight w:val="0"/>
      <w:marTop w:val="0"/>
      <w:marBottom w:val="0"/>
      <w:divBdr>
        <w:top w:val="none" w:sz="0" w:space="0" w:color="auto"/>
        <w:left w:val="none" w:sz="0" w:space="0" w:color="auto"/>
        <w:bottom w:val="none" w:sz="0" w:space="0" w:color="auto"/>
        <w:right w:val="none" w:sz="0" w:space="0" w:color="auto"/>
      </w:divBdr>
    </w:div>
    <w:div w:id="1737822655">
      <w:bodyDiv w:val="1"/>
      <w:marLeft w:val="0"/>
      <w:marRight w:val="0"/>
      <w:marTop w:val="0"/>
      <w:marBottom w:val="0"/>
      <w:divBdr>
        <w:top w:val="none" w:sz="0" w:space="0" w:color="auto"/>
        <w:left w:val="none" w:sz="0" w:space="0" w:color="auto"/>
        <w:bottom w:val="none" w:sz="0" w:space="0" w:color="auto"/>
        <w:right w:val="none" w:sz="0" w:space="0" w:color="auto"/>
      </w:divBdr>
    </w:div>
    <w:div w:id="1910260553">
      <w:bodyDiv w:val="1"/>
      <w:marLeft w:val="0"/>
      <w:marRight w:val="0"/>
      <w:marTop w:val="0"/>
      <w:marBottom w:val="0"/>
      <w:divBdr>
        <w:top w:val="none" w:sz="0" w:space="0" w:color="auto"/>
        <w:left w:val="none" w:sz="0" w:space="0" w:color="auto"/>
        <w:bottom w:val="none" w:sz="0" w:space="0" w:color="auto"/>
        <w:right w:val="none" w:sz="0" w:space="0" w:color="auto"/>
      </w:divBdr>
    </w:div>
    <w:div w:id="1977681429">
      <w:bodyDiv w:val="1"/>
      <w:marLeft w:val="0"/>
      <w:marRight w:val="0"/>
      <w:marTop w:val="0"/>
      <w:marBottom w:val="0"/>
      <w:divBdr>
        <w:top w:val="none" w:sz="0" w:space="0" w:color="auto"/>
        <w:left w:val="none" w:sz="0" w:space="0" w:color="auto"/>
        <w:bottom w:val="none" w:sz="0" w:space="0" w:color="auto"/>
        <w:right w:val="none" w:sz="0" w:space="0" w:color="auto"/>
      </w:divBdr>
    </w:div>
    <w:div w:id="2005429343">
      <w:bodyDiv w:val="1"/>
      <w:marLeft w:val="0"/>
      <w:marRight w:val="0"/>
      <w:marTop w:val="0"/>
      <w:marBottom w:val="0"/>
      <w:divBdr>
        <w:top w:val="none" w:sz="0" w:space="0" w:color="auto"/>
        <w:left w:val="none" w:sz="0" w:space="0" w:color="auto"/>
        <w:bottom w:val="none" w:sz="0" w:space="0" w:color="auto"/>
        <w:right w:val="none" w:sz="0" w:space="0" w:color="auto"/>
      </w:divBdr>
      <w:divsChild>
        <w:div w:id="1525753852">
          <w:marLeft w:val="0"/>
          <w:marRight w:val="0"/>
          <w:marTop w:val="0"/>
          <w:marBottom w:val="0"/>
          <w:divBdr>
            <w:top w:val="none" w:sz="0" w:space="0" w:color="auto"/>
            <w:left w:val="none" w:sz="0" w:space="0" w:color="auto"/>
            <w:bottom w:val="none" w:sz="0" w:space="0" w:color="auto"/>
            <w:right w:val="none" w:sz="0" w:space="0" w:color="auto"/>
          </w:divBdr>
        </w:div>
        <w:div w:id="2141875531">
          <w:marLeft w:val="0"/>
          <w:marRight w:val="0"/>
          <w:marTop w:val="0"/>
          <w:marBottom w:val="0"/>
          <w:divBdr>
            <w:top w:val="none" w:sz="0" w:space="0" w:color="auto"/>
            <w:left w:val="none" w:sz="0" w:space="0" w:color="auto"/>
            <w:bottom w:val="none" w:sz="0" w:space="0" w:color="auto"/>
            <w:right w:val="none" w:sz="0" w:space="0" w:color="auto"/>
          </w:divBdr>
        </w:div>
      </w:divsChild>
    </w:div>
    <w:div w:id="20291334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CE4AA-F9F0-4844-8A19-69F9D8A543BF}">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152</TotalTime>
  <Pages>15</Pages>
  <Words>7958</Words>
  <Characters>43774</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TATAMLOPEZ</dc:creator>
  <cp:keywords/>
  <dc:description/>
  <cp:lastModifiedBy>Yajaira del Rosario Ricardo Beleno</cp:lastModifiedBy>
  <cp:revision>58</cp:revision>
  <cp:lastPrinted>2026-04-28T12:42:00Z</cp:lastPrinted>
  <dcterms:created xsi:type="dcterms:W3CDTF">2026-04-23T17:51:00Z</dcterms:created>
  <dcterms:modified xsi:type="dcterms:W3CDTF">2026-06-24T00:01:00Z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2023-10-18T00:00:00Z</vt:filetime>
  </property>
  <property fmtid="{D5CDD505-2E9C-101B-9397-08002B2CF9AE}" pid="3" name="Creator">
    <vt:lpwstr>Microsoft Word</vt:lpwstr>
  </property>
  <property fmtid="{D5CDD505-2E9C-101B-9397-08002B2CF9AE}" pid="4" name="LastSaved">
    <vt:filetime>2024-02-28T00:00:00Z</vt:filetime>
  </property>
</Properties>
</file>